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980"/>
        <w:gridCol w:w="5400"/>
        <w:gridCol w:w="1920"/>
      </w:tblGrid>
      <w:tr w:rsidR="004B0F13" w:rsidTr="004B0F13">
        <w:trPr>
          <w:trHeight w:val="1786"/>
        </w:trPr>
        <w:tc>
          <w:tcPr>
            <w:tcW w:w="1980" w:type="dxa"/>
            <w:vAlign w:val="center"/>
            <w:hideMark/>
          </w:tcPr>
          <w:p w:rsidR="004B0F13" w:rsidRDefault="004B0F13">
            <w:pPr>
              <w:jc w:val="center"/>
            </w:pPr>
            <w:r>
              <w:rPr>
                <w:noProof/>
              </w:rPr>
              <w:drawing>
                <wp:inline distT="0" distB="0" distL="0" distR="0">
                  <wp:extent cx="1200150" cy="1181100"/>
                  <wp:effectExtent l="0" t="0" r="0" b="0"/>
                  <wp:docPr id="2" name="Picture 2" descr="Description: Grb Univerzite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Grb Univerzitet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0150" cy="1181100"/>
                          </a:xfrm>
                          <a:prstGeom prst="rect">
                            <a:avLst/>
                          </a:prstGeom>
                          <a:noFill/>
                          <a:ln>
                            <a:noFill/>
                          </a:ln>
                        </pic:spPr>
                      </pic:pic>
                    </a:graphicData>
                  </a:graphic>
                </wp:inline>
              </w:drawing>
            </w:r>
          </w:p>
        </w:tc>
        <w:tc>
          <w:tcPr>
            <w:tcW w:w="5400" w:type="dxa"/>
            <w:vAlign w:val="center"/>
            <w:hideMark/>
          </w:tcPr>
          <w:p w:rsidR="004B0F13" w:rsidRDefault="004B0F13">
            <w:pPr>
              <w:jc w:val="center"/>
              <w:rPr>
                <w:b/>
                <w:sz w:val="32"/>
                <w:szCs w:val="32"/>
                <w:lang w:val="ru-RU"/>
              </w:rPr>
            </w:pPr>
            <w:r>
              <w:rPr>
                <w:b/>
                <w:sz w:val="32"/>
                <w:szCs w:val="32"/>
                <w:lang w:val="sr-Cyrl-CS"/>
              </w:rPr>
              <w:t>У</w:t>
            </w:r>
            <w:r>
              <w:rPr>
                <w:b/>
                <w:sz w:val="32"/>
                <w:szCs w:val="32"/>
                <w:lang w:val="ru-RU"/>
              </w:rPr>
              <w:t>ниверзитет у Новом Саду</w:t>
            </w:r>
          </w:p>
          <w:p w:rsidR="004B0F13" w:rsidRDefault="004B0F13">
            <w:pPr>
              <w:jc w:val="center"/>
              <w:rPr>
                <w:b/>
                <w:sz w:val="32"/>
                <w:szCs w:val="32"/>
                <w:lang w:val="sr-Cyrl-CS"/>
              </w:rPr>
            </w:pPr>
            <w:r>
              <w:rPr>
                <w:b/>
                <w:sz w:val="32"/>
                <w:szCs w:val="32"/>
                <w:lang w:val="sr-Cyrl-CS"/>
              </w:rPr>
              <w:t>Природно-математички факултет</w:t>
            </w:r>
          </w:p>
          <w:p w:rsidR="004B0F13" w:rsidRDefault="004B0F13">
            <w:pPr>
              <w:jc w:val="center"/>
              <w:rPr>
                <w:sz w:val="32"/>
                <w:szCs w:val="32"/>
                <w:lang w:val="sr-Cyrl-CS"/>
              </w:rPr>
            </w:pPr>
            <w:r>
              <w:rPr>
                <w:b/>
                <w:sz w:val="32"/>
                <w:szCs w:val="32"/>
                <w:lang w:val="sr-Cyrl-CS"/>
              </w:rPr>
              <w:t>Департман за географију, туризам и хотелијерство</w:t>
            </w:r>
          </w:p>
        </w:tc>
        <w:tc>
          <w:tcPr>
            <w:tcW w:w="1920" w:type="dxa"/>
            <w:vAlign w:val="center"/>
            <w:hideMark/>
          </w:tcPr>
          <w:p w:rsidR="004B0F13" w:rsidRDefault="004B0F13">
            <w:pPr>
              <w:jc w:val="center"/>
              <w:rPr>
                <w:lang w:val="ru-RU"/>
              </w:rPr>
            </w:pPr>
            <w:r>
              <w:rPr>
                <w:noProof/>
              </w:rPr>
              <w:drawing>
                <wp:inline distT="0" distB="0" distL="0" distR="0">
                  <wp:extent cx="1085850" cy="1085850"/>
                  <wp:effectExtent l="0" t="0" r="0" b="0"/>
                  <wp:docPr id="1" name="Picture 1" descr="Description: Grb PMF-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Grb PMF-a"/>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85850" cy="1085850"/>
                          </a:xfrm>
                          <a:prstGeom prst="rect">
                            <a:avLst/>
                          </a:prstGeom>
                          <a:noFill/>
                          <a:ln>
                            <a:noFill/>
                          </a:ln>
                        </pic:spPr>
                      </pic:pic>
                    </a:graphicData>
                  </a:graphic>
                </wp:inline>
              </w:drawing>
            </w:r>
          </w:p>
        </w:tc>
      </w:tr>
    </w:tbl>
    <w:p w:rsidR="004B0F13" w:rsidRPr="004B0F13" w:rsidRDefault="004B0F13" w:rsidP="004B0F13">
      <w:pPr>
        <w:rPr>
          <w:sz w:val="44"/>
          <w:szCs w:val="44"/>
          <w:lang w:val="sr-Cyrl-RS"/>
        </w:rPr>
      </w:pPr>
    </w:p>
    <w:p w:rsidR="004B0F13" w:rsidRPr="004B0F13" w:rsidRDefault="004B0F13" w:rsidP="004B0F13">
      <w:pPr>
        <w:jc w:val="center"/>
        <w:rPr>
          <w:b/>
          <w:sz w:val="44"/>
          <w:szCs w:val="44"/>
        </w:rPr>
      </w:pPr>
    </w:p>
    <w:p w:rsidR="004B0F13" w:rsidRDefault="004B0F13" w:rsidP="004B0F13">
      <w:pPr>
        <w:jc w:val="center"/>
        <w:rPr>
          <w:b/>
          <w:sz w:val="48"/>
          <w:szCs w:val="48"/>
          <w:lang w:val="ru-RU"/>
        </w:rPr>
      </w:pPr>
    </w:p>
    <w:p w:rsidR="004B0F13" w:rsidRDefault="004B0F13" w:rsidP="004B0F13">
      <w:pPr>
        <w:jc w:val="center"/>
        <w:rPr>
          <w:lang w:val="ru-RU"/>
        </w:rPr>
      </w:pPr>
    </w:p>
    <w:p w:rsidR="004B0F13" w:rsidRDefault="004B0F13" w:rsidP="004B0F13">
      <w:pPr>
        <w:jc w:val="center"/>
        <w:rPr>
          <w:lang w:val="ru-RU"/>
        </w:rPr>
      </w:pPr>
    </w:p>
    <w:p w:rsidR="004B0F13" w:rsidRDefault="004B0F13" w:rsidP="004B0F13">
      <w:pPr>
        <w:jc w:val="center"/>
        <w:rPr>
          <w:lang w:val="ru-RU"/>
        </w:rPr>
      </w:pPr>
    </w:p>
    <w:p w:rsidR="004B0F13" w:rsidRDefault="004B0F13" w:rsidP="004B0F13">
      <w:pPr>
        <w:jc w:val="center"/>
        <w:rPr>
          <w:lang w:val="ru-RU"/>
        </w:rPr>
      </w:pPr>
    </w:p>
    <w:p w:rsidR="004B0F13" w:rsidRDefault="004B0F13" w:rsidP="004B0F13">
      <w:pPr>
        <w:jc w:val="center"/>
        <w:rPr>
          <w:lang w:val="ru-RU"/>
        </w:rPr>
      </w:pPr>
    </w:p>
    <w:p w:rsidR="004B0F13" w:rsidRDefault="004B0F13" w:rsidP="004B0F13">
      <w:pPr>
        <w:jc w:val="center"/>
        <w:rPr>
          <w:lang w:val="ru-RU"/>
        </w:rPr>
      </w:pPr>
    </w:p>
    <w:p w:rsidR="004B0F13" w:rsidRDefault="004B0F13" w:rsidP="004B0F13">
      <w:pPr>
        <w:jc w:val="center"/>
        <w:rPr>
          <w:lang w:val="ru-RU"/>
        </w:rPr>
      </w:pPr>
    </w:p>
    <w:p w:rsidR="004B0F13" w:rsidRDefault="004B0F13" w:rsidP="004B0F13">
      <w:pPr>
        <w:jc w:val="center"/>
        <w:rPr>
          <w:sz w:val="36"/>
          <w:szCs w:val="36"/>
          <w:lang w:val="ru-RU"/>
        </w:rPr>
      </w:pPr>
    </w:p>
    <w:p w:rsidR="004B0F13" w:rsidRPr="004B0F13" w:rsidRDefault="00B20501" w:rsidP="004B0F13">
      <w:pPr>
        <w:jc w:val="center"/>
        <w:rPr>
          <w:b/>
          <w:sz w:val="44"/>
          <w:szCs w:val="44"/>
          <w:lang w:val="sr-Cyrl-RS"/>
        </w:rPr>
      </w:pPr>
      <w:r>
        <w:rPr>
          <w:b/>
          <w:sz w:val="44"/>
          <w:szCs w:val="44"/>
          <w:lang w:val="sr-Cyrl-RS"/>
        </w:rPr>
        <w:t>МАНИФЕСТАЦИЈА „</w:t>
      </w:r>
      <w:r w:rsidR="004B0F13" w:rsidRPr="004B0F13">
        <w:rPr>
          <w:b/>
          <w:sz w:val="44"/>
          <w:szCs w:val="44"/>
          <w:lang w:val="sr-Cyrl-RS"/>
        </w:rPr>
        <w:t>ТЕШЊАРСКЕ ВЕЧЕРИ</w:t>
      </w:r>
      <w:r>
        <w:rPr>
          <w:b/>
          <w:sz w:val="44"/>
          <w:szCs w:val="44"/>
          <w:lang w:val="sr-Cyrl-RS"/>
        </w:rPr>
        <w:t>“</w:t>
      </w:r>
    </w:p>
    <w:p w:rsidR="004B0F13" w:rsidRDefault="004B0F13" w:rsidP="004B0F13">
      <w:pPr>
        <w:jc w:val="center"/>
        <w:rPr>
          <w:lang w:val="ru-RU"/>
        </w:rPr>
      </w:pPr>
    </w:p>
    <w:p w:rsidR="004B0F13" w:rsidRDefault="004B0F13" w:rsidP="004B0F13">
      <w:pPr>
        <w:jc w:val="center"/>
        <w:rPr>
          <w:lang w:val="ru-RU"/>
        </w:rPr>
      </w:pPr>
    </w:p>
    <w:p w:rsidR="004B0F13" w:rsidRDefault="004B0F13" w:rsidP="004B0F13">
      <w:pPr>
        <w:jc w:val="center"/>
        <w:rPr>
          <w:lang w:val="ru-RU"/>
        </w:rPr>
      </w:pPr>
    </w:p>
    <w:p w:rsidR="004B0F13" w:rsidRDefault="004B0F13" w:rsidP="004B0F13">
      <w:pPr>
        <w:jc w:val="center"/>
        <w:rPr>
          <w:lang w:val="ru-RU"/>
        </w:rPr>
      </w:pPr>
    </w:p>
    <w:p w:rsidR="004B0F13" w:rsidRDefault="004B0F13" w:rsidP="004B0F13">
      <w:pPr>
        <w:jc w:val="center"/>
        <w:rPr>
          <w:lang w:val="ru-RU"/>
        </w:rPr>
      </w:pPr>
    </w:p>
    <w:p w:rsidR="004B0F13" w:rsidRDefault="004B0F13" w:rsidP="004B0F13">
      <w:pPr>
        <w:jc w:val="center"/>
        <w:rPr>
          <w:lang w:val="ru-RU"/>
        </w:rPr>
      </w:pPr>
    </w:p>
    <w:p w:rsidR="004B0F13" w:rsidRDefault="004B0F13" w:rsidP="004B0F13">
      <w:pPr>
        <w:jc w:val="center"/>
        <w:rPr>
          <w:lang w:val="ru-RU"/>
        </w:rPr>
      </w:pPr>
    </w:p>
    <w:p w:rsidR="004B0F13" w:rsidRDefault="004B0F13" w:rsidP="004B0F13">
      <w:pPr>
        <w:jc w:val="center"/>
        <w:rPr>
          <w:lang w:val="ru-RU"/>
        </w:rPr>
      </w:pPr>
    </w:p>
    <w:p w:rsidR="004B0F13" w:rsidRDefault="004B0F13" w:rsidP="004B0F13">
      <w:pPr>
        <w:jc w:val="center"/>
        <w:rPr>
          <w:lang w:val="ru-RU"/>
        </w:rPr>
      </w:pPr>
    </w:p>
    <w:p w:rsidR="004B0F13" w:rsidRDefault="004B0F13" w:rsidP="004B0F13">
      <w:pPr>
        <w:rPr>
          <w:lang w:val="ru-RU"/>
        </w:rPr>
      </w:pPr>
      <w:r>
        <w:rPr>
          <w:b/>
          <w:lang w:val="ru-RU"/>
        </w:rPr>
        <w:t>Студент</w:t>
      </w:r>
      <w:r>
        <w:rPr>
          <w:lang w:val="ru-RU"/>
        </w:rPr>
        <w:t xml:space="preserve">: Јелена Станков 105м/16 </w:t>
      </w:r>
      <w:r>
        <w:rPr>
          <w:b/>
          <w:lang w:val="ru-RU"/>
        </w:rPr>
        <w:t xml:space="preserve">                                           Професор:</w:t>
      </w:r>
      <w:r>
        <w:rPr>
          <w:lang w:val="ru-RU"/>
        </w:rPr>
        <w:t xml:space="preserve"> Др Татјана Пивац</w:t>
      </w:r>
    </w:p>
    <w:p w:rsidR="004B0F13" w:rsidRPr="00B20501" w:rsidRDefault="004B0F13" w:rsidP="004B0F13">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t xml:space="preserve">    </w:t>
      </w:r>
      <w:r w:rsidR="00B20501">
        <w:rPr>
          <w:lang w:val="ru-RU"/>
        </w:rPr>
        <w:t xml:space="preserve">  </w:t>
      </w:r>
      <w:r w:rsidR="00B20501">
        <w:rPr>
          <w:b/>
          <w:lang w:val="ru-RU"/>
        </w:rPr>
        <w:t xml:space="preserve">Асистент:  </w:t>
      </w:r>
      <w:r w:rsidR="00B20501">
        <w:rPr>
          <w:lang w:val="ru-RU"/>
        </w:rPr>
        <w:t>Сања Божић</w:t>
      </w:r>
    </w:p>
    <w:p w:rsidR="004B0F13" w:rsidRDefault="004B0F13" w:rsidP="004B0F13">
      <w:pPr>
        <w:rPr>
          <w:lang w:val="ru-RU"/>
        </w:rPr>
      </w:pPr>
      <w:r>
        <w:rPr>
          <w:lang w:val="ru-RU"/>
        </w:rPr>
        <w:t xml:space="preserve">                                                                                                    </w:t>
      </w:r>
    </w:p>
    <w:p w:rsidR="004B0F13" w:rsidRDefault="004B0F13" w:rsidP="004B0F13">
      <w:pPr>
        <w:rPr>
          <w:lang w:val="ru-RU"/>
        </w:rPr>
      </w:pPr>
      <w:r>
        <w:rPr>
          <w:lang w:val="ru-RU"/>
        </w:rPr>
        <w:t xml:space="preserve">                                         </w:t>
      </w:r>
    </w:p>
    <w:p w:rsidR="004B0F13" w:rsidRDefault="004B0F13" w:rsidP="004B0F13">
      <w:pPr>
        <w:rPr>
          <w:lang w:val="ru-RU"/>
        </w:rPr>
      </w:pPr>
    </w:p>
    <w:p w:rsidR="004B0F13" w:rsidRDefault="004B0F13" w:rsidP="004B0F13">
      <w:pPr>
        <w:jc w:val="center"/>
        <w:rPr>
          <w:lang w:val="ru-RU"/>
        </w:rPr>
      </w:pPr>
    </w:p>
    <w:p w:rsidR="004B0F13" w:rsidRDefault="004B0F13" w:rsidP="004B0F13">
      <w:pPr>
        <w:jc w:val="center"/>
        <w:rPr>
          <w:lang w:val="ru-RU"/>
        </w:rPr>
      </w:pPr>
    </w:p>
    <w:p w:rsidR="004B0F13" w:rsidRDefault="004B0F13" w:rsidP="004B0F13">
      <w:pPr>
        <w:jc w:val="center"/>
        <w:rPr>
          <w:lang w:val="ru-RU"/>
        </w:rPr>
      </w:pPr>
    </w:p>
    <w:p w:rsidR="004B0F13" w:rsidRDefault="004B0F13" w:rsidP="004B0F13">
      <w:pPr>
        <w:rPr>
          <w:lang w:val="ru-RU"/>
        </w:rPr>
      </w:pPr>
    </w:p>
    <w:p w:rsidR="004B0F13" w:rsidRDefault="004B0F13" w:rsidP="004B0F13">
      <w:pPr>
        <w:jc w:val="center"/>
        <w:rPr>
          <w:lang w:val="ru-RU"/>
        </w:rPr>
      </w:pPr>
    </w:p>
    <w:p w:rsidR="004B0F13" w:rsidRDefault="004B0F13" w:rsidP="004B0F13">
      <w:pPr>
        <w:jc w:val="center"/>
        <w:rPr>
          <w:lang w:val="ru-RU"/>
        </w:rPr>
      </w:pPr>
    </w:p>
    <w:p w:rsidR="004B0F13" w:rsidRDefault="004B0F13" w:rsidP="004B0F13">
      <w:pPr>
        <w:jc w:val="center"/>
        <w:rPr>
          <w:lang w:val="ru-RU"/>
        </w:rPr>
      </w:pPr>
    </w:p>
    <w:p w:rsidR="0075079B" w:rsidRDefault="004B0F13" w:rsidP="0075079B">
      <w:pPr>
        <w:jc w:val="center"/>
        <w:rPr>
          <w:b/>
          <w:sz w:val="28"/>
          <w:szCs w:val="28"/>
          <w:lang w:val="ru-RU"/>
        </w:rPr>
      </w:pPr>
      <w:r>
        <w:rPr>
          <w:b/>
          <w:sz w:val="28"/>
          <w:szCs w:val="28"/>
          <w:lang w:val="ru-RU"/>
        </w:rPr>
        <w:t>Нови Сад, 201</w:t>
      </w:r>
      <w:r>
        <w:rPr>
          <w:b/>
          <w:sz w:val="28"/>
          <w:szCs w:val="28"/>
        </w:rPr>
        <w:t>7</w:t>
      </w:r>
    </w:p>
    <w:p w:rsidR="004B0F13" w:rsidRPr="0075079B" w:rsidRDefault="004B0F13" w:rsidP="0075079B">
      <w:pPr>
        <w:jc w:val="center"/>
        <w:rPr>
          <w:b/>
          <w:sz w:val="28"/>
          <w:szCs w:val="28"/>
          <w:lang w:val="ru-RU"/>
        </w:rPr>
      </w:pPr>
      <w:r>
        <w:rPr>
          <w:b/>
          <w:sz w:val="28"/>
          <w:szCs w:val="28"/>
          <w:lang w:val="sr-Cyrl-RS"/>
        </w:rPr>
        <w:lastRenderedPageBreak/>
        <w:t>САДРЖАЈ</w:t>
      </w:r>
    </w:p>
    <w:p w:rsidR="004B0F13" w:rsidRPr="0075079B" w:rsidRDefault="004B0F13" w:rsidP="0075079B">
      <w:pPr>
        <w:rPr>
          <w:b/>
          <w:sz w:val="28"/>
          <w:szCs w:val="28"/>
        </w:rPr>
      </w:pPr>
    </w:p>
    <w:p w:rsidR="004B0F13" w:rsidRDefault="004B0F13" w:rsidP="004B0F13">
      <w:pPr>
        <w:jc w:val="center"/>
        <w:rPr>
          <w:b/>
          <w:sz w:val="28"/>
          <w:szCs w:val="28"/>
          <w:lang w:val="sr-Cyrl-RS"/>
        </w:rPr>
      </w:pPr>
    </w:p>
    <w:sdt>
      <w:sdtPr>
        <w:rPr>
          <w:rFonts w:ascii="Times New Roman" w:eastAsia="Times New Roman" w:hAnsi="Times New Roman" w:cs="Times New Roman"/>
          <w:b w:val="0"/>
          <w:bCs w:val="0"/>
          <w:color w:val="auto"/>
          <w:sz w:val="24"/>
          <w:szCs w:val="24"/>
          <w:lang w:eastAsia="en-US"/>
        </w:rPr>
        <w:id w:val="-1894341144"/>
        <w:docPartObj>
          <w:docPartGallery w:val="Table of Contents"/>
          <w:docPartUnique/>
        </w:docPartObj>
      </w:sdtPr>
      <w:sdtEndPr>
        <w:rPr>
          <w:noProof/>
        </w:rPr>
      </w:sdtEndPr>
      <w:sdtContent>
        <w:p w:rsidR="0075079B" w:rsidRDefault="0075079B">
          <w:pPr>
            <w:pStyle w:val="TOCHeading"/>
          </w:pPr>
        </w:p>
        <w:p w:rsidR="0075079B" w:rsidRPr="00251549" w:rsidRDefault="0075079B" w:rsidP="0016363A">
          <w:pPr>
            <w:pStyle w:val="TOC1"/>
            <w:rPr>
              <w:noProof/>
            </w:rPr>
          </w:pPr>
          <w:r>
            <w:fldChar w:fldCharType="begin"/>
          </w:r>
          <w:r>
            <w:instrText xml:space="preserve"> TOC \o "1-3" \h \z \u </w:instrText>
          </w:r>
          <w:r>
            <w:fldChar w:fldCharType="separate"/>
          </w:r>
          <w:hyperlink w:anchor="_Toc482008005" w:history="1">
            <w:r w:rsidRPr="00251549">
              <w:rPr>
                <w:rStyle w:val="Hyperlink"/>
                <w:noProof/>
                <w:lang w:val="sr-Cyrl-RS"/>
              </w:rPr>
              <w:t xml:space="preserve">ГЕОГРАФСКИ </w:t>
            </w:r>
            <w:r w:rsidRPr="00251549">
              <w:rPr>
                <w:rStyle w:val="Hyperlink"/>
                <w:noProof/>
              </w:rPr>
              <w:t>ПОЛОЖАЈ</w:t>
            </w:r>
            <w:r w:rsidRPr="00251549">
              <w:rPr>
                <w:rStyle w:val="Hyperlink"/>
                <w:noProof/>
                <w:lang w:val="sr-Cyrl-RS"/>
              </w:rPr>
              <w:t xml:space="preserve"> ВАЉЕВА</w:t>
            </w:r>
            <w:r w:rsidRPr="00251549">
              <w:rPr>
                <w:noProof/>
                <w:webHidden/>
              </w:rPr>
              <w:tab/>
            </w:r>
            <w:r w:rsidRPr="00251549">
              <w:rPr>
                <w:noProof/>
                <w:webHidden/>
              </w:rPr>
              <w:fldChar w:fldCharType="begin"/>
            </w:r>
            <w:r w:rsidRPr="00251549">
              <w:rPr>
                <w:noProof/>
                <w:webHidden/>
              </w:rPr>
              <w:instrText xml:space="preserve"> PAGEREF _Toc482008005 \h </w:instrText>
            </w:r>
            <w:r w:rsidRPr="00251549">
              <w:rPr>
                <w:noProof/>
                <w:webHidden/>
              </w:rPr>
            </w:r>
            <w:r w:rsidRPr="00251549">
              <w:rPr>
                <w:noProof/>
                <w:webHidden/>
              </w:rPr>
              <w:fldChar w:fldCharType="separate"/>
            </w:r>
            <w:r w:rsidRPr="00251549">
              <w:rPr>
                <w:noProof/>
                <w:webHidden/>
              </w:rPr>
              <w:t>3</w:t>
            </w:r>
            <w:r w:rsidRPr="00251549">
              <w:rPr>
                <w:noProof/>
                <w:webHidden/>
              </w:rPr>
              <w:fldChar w:fldCharType="end"/>
            </w:r>
          </w:hyperlink>
        </w:p>
        <w:p w:rsidR="0075079B" w:rsidRPr="00251549" w:rsidRDefault="00DD1479" w:rsidP="0016363A">
          <w:pPr>
            <w:pStyle w:val="TOC1"/>
            <w:rPr>
              <w:noProof/>
            </w:rPr>
          </w:pPr>
          <w:hyperlink w:anchor="_Toc482008006" w:history="1">
            <w:r w:rsidR="0075079B" w:rsidRPr="00251549">
              <w:rPr>
                <w:rStyle w:val="Hyperlink"/>
                <w:noProof/>
              </w:rPr>
              <w:t xml:space="preserve">O </w:t>
            </w:r>
            <w:r w:rsidR="0075079B" w:rsidRPr="00251549">
              <w:rPr>
                <w:rStyle w:val="Hyperlink"/>
                <w:noProof/>
                <w:lang w:val="sr-Cyrl-RS"/>
              </w:rPr>
              <w:t>ВАЉЕВУ</w:t>
            </w:r>
            <w:r w:rsidR="0075079B" w:rsidRPr="00251549">
              <w:rPr>
                <w:noProof/>
                <w:webHidden/>
              </w:rPr>
              <w:tab/>
            </w:r>
            <w:r w:rsidR="0075079B" w:rsidRPr="00251549">
              <w:rPr>
                <w:noProof/>
                <w:webHidden/>
              </w:rPr>
              <w:fldChar w:fldCharType="begin"/>
            </w:r>
            <w:r w:rsidR="0075079B" w:rsidRPr="00251549">
              <w:rPr>
                <w:noProof/>
                <w:webHidden/>
              </w:rPr>
              <w:instrText xml:space="preserve"> PAGEREF _Toc482008006 \h </w:instrText>
            </w:r>
            <w:r w:rsidR="0075079B" w:rsidRPr="00251549">
              <w:rPr>
                <w:noProof/>
                <w:webHidden/>
              </w:rPr>
            </w:r>
            <w:r w:rsidR="0075079B" w:rsidRPr="00251549">
              <w:rPr>
                <w:noProof/>
                <w:webHidden/>
              </w:rPr>
              <w:fldChar w:fldCharType="separate"/>
            </w:r>
            <w:r w:rsidR="0075079B" w:rsidRPr="00251549">
              <w:rPr>
                <w:noProof/>
                <w:webHidden/>
              </w:rPr>
              <w:t>5</w:t>
            </w:r>
            <w:r w:rsidR="0075079B" w:rsidRPr="00251549">
              <w:rPr>
                <w:noProof/>
                <w:webHidden/>
              </w:rPr>
              <w:fldChar w:fldCharType="end"/>
            </w:r>
          </w:hyperlink>
        </w:p>
        <w:p w:rsidR="0075079B" w:rsidRPr="00251549" w:rsidRDefault="00DD1479" w:rsidP="0016363A">
          <w:pPr>
            <w:pStyle w:val="TOC1"/>
            <w:rPr>
              <w:noProof/>
            </w:rPr>
          </w:pPr>
          <w:hyperlink w:anchor="_Toc482008007" w:history="1">
            <w:r w:rsidR="0075079B" w:rsidRPr="00251549">
              <w:rPr>
                <w:rStyle w:val="Hyperlink"/>
                <w:noProof/>
                <w:lang w:val="sr-Cyrl-RS"/>
              </w:rPr>
              <w:t>ТЕШЊАР</w:t>
            </w:r>
            <w:r w:rsidR="0075079B" w:rsidRPr="00251549">
              <w:rPr>
                <w:noProof/>
                <w:webHidden/>
              </w:rPr>
              <w:tab/>
            </w:r>
            <w:r w:rsidR="0075079B" w:rsidRPr="00251549">
              <w:rPr>
                <w:noProof/>
                <w:webHidden/>
              </w:rPr>
              <w:fldChar w:fldCharType="begin"/>
            </w:r>
            <w:r w:rsidR="0075079B" w:rsidRPr="00251549">
              <w:rPr>
                <w:noProof/>
                <w:webHidden/>
              </w:rPr>
              <w:instrText xml:space="preserve"> PAGEREF _Toc482008007 \h </w:instrText>
            </w:r>
            <w:r w:rsidR="0075079B" w:rsidRPr="00251549">
              <w:rPr>
                <w:noProof/>
                <w:webHidden/>
              </w:rPr>
            </w:r>
            <w:r w:rsidR="0075079B" w:rsidRPr="00251549">
              <w:rPr>
                <w:noProof/>
                <w:webHidden/>
              </w:rPr>
              <w:fldChar w:fldCharType="separate"/>
            </w:r>
            <w:r w:rsidR="0075079B" w:rsidRPr="00251549">
              <w:rPr>
                <w:noProof/>
                <w:webHidden/>
              </w:rPr>
              <w:t>6</w:t>
            </w:r>
            <w:r w:rsidR="0075079B" w:rsidRPr="00251549">
              <w:rPr>
                <w:noProof/>
                <w:webHidden/>
              </w:rPr>
              <w:fldChar w:fldCharType="end"/>
            </w:r>
          </w:hyperlink>
        </w:p>
        <w:p w:rsidR="0075079B" w:rsidRPr="00251549" w:rsidRDefault="00DD1479" w:rsidP="0016363A">
          <w:pPr>
            <w:pStyle w:val="TOC1"/>
            <w:rPr>
              <w:noProof/>
            </w:rPr>
          </w:pPr>
          <w:hyperlink w:anchor="_Toc482008008" w:history="1">
            <w:r w:rsidR="0075079B" w:rsidRPr="00251549">
              <w:rPr>
                <w:rStyle w:val="Hyperlink"/>
                <w:noProof/>
                <w:lang w:val="sr-Cyrl-RS"/>
              </w:rPr>
              <w:t>ИСТОРИЈА МАНИФЕСТАЦИЈЕ</w:t>
            </w:r>
            <w:r w:rsidR="0075079B" w:rsidRPr="00251549">
              <w:rPr>
                <w:noProof/>
                <w:webHidden/>
              </w:rPr>
              <w:tab/>
            </w:r>
            <w:r w:rsidR="0075079B" w:rsidRPr="00251549">
              <w:rPr>
                <w:noProof/>
                <w:webHidden/>
              </w:rPr>
              <w:fldChar w:fldCharType="begin"/>
            </w:r>
            <w:r w:rsidR="0075079B" w:rsidRPr="00251549">
              <w:rPr>
                <w:noProof/>
                <w:webHidden/>
              </w:rPr>
              <w:instrText xml:space="preserve"> PAGEREF _Toc482008008 \h </w:instrText>
            </w:r>
            <w:r w:rsidR="0075079B" w:rsidRPr="00251549">
              <w:rPr>
                <w:noProof/>
                <w:webHidden/>
              </w:rPr>
            </w:r>
            <w:r w:rsidR="0075079B" w:rsidRPr="00251549">
              <w:rPr>
                <w:noProof/>
                <w:webHidden/>
              </w:rPr>
              <w:fldChar w:fldCharType="separate"/>
            </w:r>
            <w:r w:rsidR="0075079B" w:rsidRPr="00251549">
              <w:rPr>
                <w:noProof/>
                <w:webHidden/>
              </w:rPr>
              <w:t>8</w:t>
            </w:r>
            <w:r w:rsidR="0075079B" w:rsidRPr="00251549">
              <w:rPr>
                <w:noProof/>
                <w:webHidden/>
              </w:rPr>
              <w:fldChar w:fldCharType="end"/>
            </w:r>
          </w:hyperlink>
        </w:p>
        <w:p w:rsidR="0075079B" w:rsidRPr="00251549" w:rsidRDefault="00DD1479" w:rsidP="0016363A">
          <w:pPr>
            <w:pStyle w:val="TOC1"/>
            <w:rPr>
              <w:noProof/>
            </w:rPr>
          </w:pPr>
          <w:hyperlink w:anchor="_Toc482008009" w:history="1">
            <w:r w:rsidR="0075079B" w:rsidRPr="00251549">
              <w:rPr>
                <w:rStyle w:val="Hyperlink"/>
                <w:noProof/>
                <w:lang w:val="sr-Cyrl-RS"/>
              </w:rPr>
              <w:t>ОРГАНИЗАТОРИ</w:t>
            </w:r>
            <w:r w:rsidR="0075079B" w:rsidRPr="00251549">
              <w:rPr>
                <w:noProof/>
                <w:webHidden/>
              </w:rPr>
              <w:tab/>
            </w:r>
            <w:r w:rsidR="0075079B" w:rsidRPr="00251549">
              <w:rPr>
                <w:noProof/>
                <w:webHidden/>
              </w:rPr>
              <w:fldChar w:fldCharType="begin"/>
            </w:r>
            <w:r w:rsidR="0075079B" w:rsidRPr="00251549">
              <w:rPr>
                <w:noProof/>
                <w:webHidden/>
              </w:rPr>
              <w:instrText xml:space="preserve"> PAGEREF _Toc482008009 \h </w:instrText>
            </w:r>
            <w:r w:rsidR="0075079B" w:rsidRPr="00251549">
              <w:rPr>
                <w:noProof/>
                <w:webHidden/>
              </w:rPr>
            </w:r>
            <w:r w:rsidR="0075079B" w:rsidRPr="00251549">
              <w:rPr>
                <w:noProof/>
                <w:webHidden/>
              </w:rPr>
              <w:fldChar w:fldCharType="separate"/>
            </w:r>
            <w:r w:rsidR="0075079B" w:rsidRPr="00251549">
              <w:rPr>
                <w:noProof/>
                <w:webHidden/>
              </w:rPr>
              <w:t>9</w:t>
            </w:r>
            <w:r w:rsidR="0075079B" w:rsidRPr="00251549">
              <w:rPr>
                <w:noProof/>
                <w:webHidden/>
              </w:rPr>
              <w:fldChar w:fldCharType="end"/>
            </w:r>
          </w:hyperlink>
        </w:p>
        <w:p w:rsidR="0075079B" w:rsidRPr="00251549" w:rsidRDefault="00DD1479" w:rsidP="0016363A">
          <w:pPr>
            <w:pStyle w:val="TOC1"/>
            <w:rPr>
              <w:noProof/>
            </w:rPr>
          </w:pPr>
          <w:hyperlink w:anchor="_Toc482008010" w:history="1">
            <w:r w:rsidR="0075079B" w:rsidRPr="00251549">
              <w:rPr>
                <w:rStyle w:val="Hyperlink"/>
                <w:noProof/>
                <w:lang w:val="sr-Cyrl-RS"/>
              </w:rPr>
              <w:t>ПРОГРАМ</w:t>
            </w:r>
            <w:r w:rsidR="0075079B" w:rsidRPr="00251549">
              <w:rPr>
                <w:noProof/>
                <w:webHidden/>
              </w:rPr>
              <w:tab/>
            </w:r>
            <w:r w:rsidR="0075079B" w:rsidRPr="00251549">
              <w:rPr>
                <w:noProof/>
                <w:webHidden/>
              </w:rPr>
              <w:fldChar w:fldCharType="begin"/>
            </w:r>
            <w:r w:rsidR="0075079B" w:rsidRPr="00251549">
              <w:rPr>
                <w:noProof/>
                <w:webHidden/>
              </w:rPr>
              <w:instrText xml:space="preserve"> PAGEREF _Toc482008010 \h </w:instrText>
            </w:r>
            <w:r w:rsidR="0075079B" w:rsidRPr="00251549">
              <w:rPr>
                <w:noProof/>
                <w:webHidden/>
              </w:rPr>
            </w:r>
            <w:r w:rsidR="0075079B" w:rsidRPr="00251549">
              <w:rPr>
                <w:noProof/>
                <w:webHidden/>
              </w:rPr>
              <w:fldChar w:fldCharType="separate"/>
            </w:r>
            <w:r w:rsidR="0075079B" w:rsidRPr="00251549">
              <w:rPr>
                <w:noProof/>
                <w:webHidden/>
              </w:rPr>
              <w:t>10</w:t>
            </w:r>
            <w:r w:rsidR="0075079B" w:rsidRPr="00251549">
              <w:rPr>
                <w:noProof/>
                <w:webHidden/>
              </w:rPr>
              <w:fldChar w:fldCharType="end"/>
            </w:r>
          </w:hyperlink>
        </w:p>
        <w:p w:rsidR="0075079B" w:rsidRPr="00251549" w:rsidRDefault="00DD1479" w:rsidP="0016363A">
          <w:pPr>
            <w:pStyle w:val="TOC1"/>
            <w:rPr>
              <w:noProof/>
            </w:rPr>
          </w:pPr>
          <w:hyperlink w:anchor="_Toc482008011" w:history="1">
            <w:r w:rsidR="0075079B" w:rsidRPr="00251549">
              <w:rPr>
                <w:rStyle w:val="Hyperlink"/>
                <w:noProof/>
                <w:lang w:val="sr-Cyrl-RS"/>
              </w:rPr>
              <w:t>ПРОМОЦИЈА</w:t>
            </w:r>
            <w:r w:rsidR="0075079B" w:rsidRPr="00251549">
              <w:rPr>
                <w:noProof/>
                <w:webHidden/>
              </w:rPr>
              <w:tab/>
            </w:r>
            <w:r w:rsidR="0075079B" w:rsidRPr="00251549">
              <w:rPr>
                <w:noProof/>
                <w:webHidden/>
              </w:rPr>
              <w:fldChar w:fldCharType="begin"/>
            </w:r>
            <w:r w:rsidR="0075079B" w:rsidRPr="00251549">
              <w:rPr>
                <w:noProof/>
                <w:webHidden/>
              </w:rPr>
              <w:instrText xml:space="preserve"> PAGEREF _Toc482008011 \h </w:instrText>
            </w:r>
            <w:r w:rsidR="0075079B" w:rsidRPr="00251549">
              <w:rPr>
                <w:noProof/>
                <w:webHidden/>
              </w:rPr>
            </w:r>
            <w:r w:rsidR="0075079B" w:rsidRPr="00251549">
              <w:rPr>
                <w:noProof/>
                <w:webHidden/>
              </w:rPr>
              <w:fldChar w:fldCharType="separate"/>
            </w:r>
            <w:r w:rsidR="0075079B" w:rsidRPr="00251549">
              <w:rPr>
                <w:noProof/>
                <w:webHidden/>
              </w:rPr>
              <w:t>15</w:t>
            </w:r>
            <w:r w:rsidR="0075079B" w:rsidRPr="00251549">
              <w:rPr>
                <w:noProof/>
                <w:webHidden/>
              </w:rPr>
              <w:fldChar w:fldCharType="end"/>
            </w:r>
          </w:hyperlink>
        </w:p>
        <w:p w:rsidR="0075079B" w:rsidRPr="00251549" w:rsidRDefault="00DD1479" w:rsidP="0016363A">
          <w:pPr>
            <w:pStyle w:val="TOC1"/>
            <w:rPr>
              <w:noProof/>
            </w:rPr>
          </w:pPr>
          <w:hyperlink w:anchor="_Toc482008012" w:history="1">
            <w:r w:rsidR="0075079B" w:rsidRPr="00251549">
              <w:rPr>
                <w:rStyle w:val="Hyperlink"/>
                <w:noProof/>
                <w:lang w:val="sr-Cyrl-RS"/>
              </w:rPr>
              <w:t>СПОНЗОРИ И ВОЛОНТЕРИ</w:t>
            </w:r>
            <w:r w:rsidR="0075079B" w:rsidRPr="00251549">
              <w:rPr>
                <w:noProof/>
                <w:webHidden/>
              </w:rPr>
              <w:tab/>
            </w:r>
            <w:r w:rsidR="0075079B" w:rsidRPr="00251549">
              <w:rPr>
                <w:noProof/>
                <w:webHidden/>
              </w:rPr>
              <w:fldChar w:fldCharType="begin"/>
            </w:r>
            <w:r w:rsidR="0075079B" w:rsidRPr="00251549">
              <w:rPr>
                <w:noProof/>
                <w:webHidden/>
              </w:rPr>
              <w:instrText xml:space="preserve"> PAGEREF _Toc482008012 \h </w:instrText>
            </w:r>
            <w:r w:rsidR="0075079B" w:rsidRPr="00251549">
              <w:rPr>
                <w:noProof/>
                <w:webHidden/>
              </w:rPr>
            </w:r>
            <w:r w:rsidR="0075079B" w:rsidRPr="00251549">
              <w:rPr>
                <w:noProof/>
                <w:webHidden/>
              </w:rPr>
              <w:fldChar w:fldCharType="separate"/>
            </w:r>
            <w:r w:rsidR="0075079B" w:rsidRPr="00251549">
              <w:rPr>
                <w:noProof/>
                <w:webHidden/>
              </w:rPr>
              <w:t>15</w:t>
            </w:r>
            <w:r w:rsidR="0075079B" w:rsidRPr="00251549">
              <w:rPr>
                <w:noProof/>
                <w:webHidden/>
              </w:rPr>
              <w:fldChar w:fldCharType="end"/>
            </w:r>
          </w:hyperlink>
        </w:p>
        <w:p w:rsidR="0075079B" w:rsidRPr="0016363A" w:rsidRDefault="0016363A" w:rsidP="0016363A">
          <w:pPr>
            <w:pStyle w:val="TOC1"/>
            <w:rPr>
              <w:noProof/>
              <w:lang w:val="sr-Cyrl-RS"/>
            </w:rPr>
          </w:pPr>
          <w:r>
            <w:t>SWOT</w:t>
          </w:r>
          <w:r>
            <w:rPr>
              <w:lang w:val="sr-Cyrl-RS"/>
            </w:rPr>
            <w:t xml:space="preserve"> АНАЛИЗА..................................................................................................16</w:t>
          </w:r>
        </w:p>
        <w:p w:rsidR="0075079B" w:rsidRDefault="00DD1479" w:rsidP="0016363A">
          <w:pPr>
            <w:pStyle w:val="TOC1"/>
            <w:rPr>
              <w:noProof/>
            </w:rPr>
          </w:pPr>
          <w:hyperlink w:anchor="_Toc482008014" w:history="1">
            <w:r w:rsidR="0075079B" w:rsidRPr="00251549">
              <w:rPr>
                <w:rStyle w:val="Hyperlink"/>
                <w:noProof/>
                <w:lang w:val="sr-Cyrl-RS"/>
              </w:rPr>
              <w:t>ЛИТЕРАТУРА</w:t>
            </w:r>
            <w:r w:rsidR="0075079B" w:rsidRPr="00251549">
              <w:rPr>
                <w:noProof/>
                <w:webHidden/>
              </w:rPr>
              <w:tab/>
            </w:r>
            <w:r w:rsidR="0075079B" w:rsidRPr="00251549">
              <w:rPr>
                <w:noProof/>
                <w:webHidden/>
              </w:rPr>
              <w:fldChar w:fldCharType="begin"/>
            </w:r>
            <w:r w:rsidR="0075079B" w:rsidRPr="00251549">
              <w:rPr>
                <w:noProof/>
                <w:webHidden/>
              </w:rPr>
              <w:instrText xml:space="preserve"> PAGEREF _Toc482008014 \h </w:instrText>
            </w:r>
            <w:r w:rsidR="0075079B" w:rsidRPr="00251549">
              <w:rPr>
                <w:noProof/>
                <w:webHidden/>
              </w:rPr>
            </w:r>
            <w:r w:rsidR="0075079B" w:rsidRPr="00251549">
              <w:rPr>
                <w:noProof/>
                <w:webHidden/>
              </w:rPr>
              <w:fldChar w:fldCharType="separate"/>
            </w:r>
            <w:r w:rsidR="0075079B" w:rsidRPr="00251549">
              <w:rPr>
                <w:noProof/>
                <w:webHidden/>
              </w:rPr>
              <w:t>17</w:t>
            </w:r>
            <w:r w:rsidR="0075079B" w:rsidRPr="00251549">
              <w:rPr>
                <w:noProof/>
                <w:webHidden/>
              </w:rPr>
              <w:fldChar w:fldCharType="end"/>
            </w:r>
          </w:hyperlink>
        </w:p>
        <w:p w:rsidR="0075079B" w:rsidRDefault="0075079B">
          <w:r>
            <w:rPr>
              <w:b/>
              <w:bCs/>
              <w:noProof/>
            </w:rPr>
            <w:fldChar w:fldCharType="end"/>
          </w:r>
        </w:p>
      </w:sdtContent>
    </w:sdt>
    <w:p w:rsidR="004B0F13" w:rsidRDefault="004B0F13" w:rsidP="0075079B">
      <w:pPr>
        <w:jc w:val="both"/>
        <w:rPr>
          <w:b/>
          <w:sz w:val="28"/>
          <w:szCs w:val="28"/>
          <w:lang w:val="sr-Cyrl-RS"/>
        </w:rPr>
      </w:pPr>
    </w:p>
    <w:p w:rsidR="004B0F13" w:rsidRDefault="004B0F13" w:rsidP="004B0F13">
      <w:pPr>
        <w:jc w:val="center"/>
        <w:rPr>
          <w:b/>
          <w:sz w:val="28"/>
          <w:szCs w:val="28"/>
          <w:lang w:val="sr-Cyrl-RS"/>
        </w:rPr>
      </w:pPr>
    </w:p>
    <w:p w:rsidR="004B0F13" w:rsidRDefault="004B0F13" w:rsidP="004B0F13">
      <w:pPr>
        <w:jc w:val="center"/>
        <w:rPr>
          <w:b/>
          <w:sz w:val="28"/>
          <w:szCs w:val="28"/>
          <w:lang w:val="sr-Cyrl-RS"/>
        </w:rPr>
      </w:pPr>
    </w:p>
    <w:p w:rsidR="004B0F13" w:rsidRDefault="004B0F13" w:rsidP="004B0F13">
      <w:pPr>
        <w:jc w:val="center"/>
        <w:rPr>
          <w:b/>
          <w:sz w:val="28"/>
          <w:szCs w:val="28"/>
          <w:lang w:val="sr-Cyrl-RS"/>
        </w:rPr>
      </w:pPr>
    </w:p>
    <w:p w:rsidR="004B0F13" w:rsidRDefault="004B0F13" w:rsidP="004B0F13">
      <w:pPr>
        <w:jc w:val="center"/>
        <w:rPr>
          <w:b/>
          <w:sz w:val="28"/>
          <w:szCs w:val="28"/>
          <w:lang w:val="sr-Cyrl-RS"/>
        </w:rPr>
      </w:pPr>
      <w:bookmarkStart w:id="0" w:name="_GoBack"/>
      <w:bookmarkEnd w:id="0"/>
    </w:p>
    <w:p w:rsidR="004B0F13" w:rsidRDefault="004B0F13" w:rsidP="004B0F13">
      <w:pPr>
        <w:jc w:val="center"/>
        <w:rPr>
          <w:b/>
          <w:sz w:val="28"/>
          <w:szCs w:val="28"/>
          <w:lang w:val="sr-Cyrl-RS"/>
        </w:rPr>
      </w:pPr>
    </w:p>
    <w:p w:rsidR="004B0F13" w:rsidRDefault="004B0F13" w:rsidP="004B0F13">
      <w:pPr>
        <w:jc w:val="center"/>
        <w:rPr>
          <w:b/>
          <w:sz w:val="28"/>
          <w:szCs w:val="28"/>
          <w:lang w:val="sr-Cyrl-RS"/>
        </w:rPr>
      </w:pPr>
    </w:p>
    <w:p w:rsidR="004B0F13" w:rsidRDefault="004B0F13" w:rsidP="004B0F13">
      <w:pPr>
        <w:jc w:val="center"/>
        <w:rPr>
          <w:b/>
          <w:sz w:val="28"/>
          <w:szCs w:val="28"/>
          <w:lang w:val="sr-Cyrl-RS"/>
        </w:rPr>
      </w:pPr>
    </w:p>
    <w:p w:rsidR="004B0F13" w:rsidRDefault="004B0F13" w:rsidP="004B0F13">
      <w:pPr>
        <w:jc w:val="center"/>
        <w:rPr>
          <w:b/>
          <w:sz w:val="28"/>
          <w:szCs w:val="28"/>
          <w:lang w:val="sr-Cyrl-RS"/>
        </w:rPr>
      </w:pPr>
    </w:p>
    <w:p w:rsidR="004B0F13" w:rsidRDefault="004B0F13" w:rsidP="004B0F13">
      <w:pPr>
        <w:jc w:val="center"/>
        <w:rPr>
          <w:b/>
          <w:sz w:val="28"/>
          <w:szCs w:val="28"/>
          <w:lang w:val="sr-Cyrl-RS"/>
        </w:rPr>
      </w:pPr>
    </w:p>
    <w:p w:rsidR="004B0F13" w:rsidRDefault="004B0F13" w:rsidP="004B0F13">
      <w:pPr>
        <w:jc w:val="center"/>
        <w:rPr>
          <w:b/>
          <w:sz w:val="28"/>
          <w:szCs w:val="28"/>
          <w:lang w:val="sr-Cyrl-RS"/>
        </w:rPr>
      </w:pPr>
    </w:p>
    <w:p w:rsidR="004B0F13" w:rsidRDefault="004B0F13" w:rsidP="004B0F13">
      <w:pPr>
        <w:jc w:val="center"/>
        <w:rPr>
          <w:b/>
          <w:sz w:val="28"/>
          <w:szCs w:val="28"/>
          <w:lang w:val="sr-Cyrl-RS"/>
        </w:rPr>
      </w:pPr>
    </w:p>
    <w:p w:rsidR="004B0F13" w:rsidRDefault="004B0F13" w:rsidP="004B0F13">
      <w:pPr>
        <w:jc w:val="center"/>
        <w:rPr>
          <w:b/>
          <w:sz w:val="28"/>
          <w:szCs w:val="28"/>
          <w:lang w:val="sr-Cyrl-RS"/>
        </w:rPr>
      </w:pPr>
    </w:p>
    <w:p w:rsidR="004B0F13" w:rsidRDefault="004B0F13" w:rsidP="004B0F13">
      <w:pPr>
        <w:jc w:val="center"/>
        <w:rPr>
          <w:b/>
          <w:sz w:val="28"/>
          <w:szCs w:val="28"/>
          <w:lang w:val="sr-Cyrl-RS"/>
        </w:rPr>
      </w:pPr>
    </w:p>
    <w:p w:rsidR="004B0F13" w:rsidRDefault="004B0F13" w:rsidP="004B0F13">
      <w:pPr>
        <w:jc w:val="center"/>
        <w:rPr>
          <w:b/>
          <w:sz w:val="28"/>
          <w:szCs w:val="28"/>
          <w:lang w:val="sr-Cyrl-RS"/>
        </w:rPr>
      </w:pPr>
    </w:p>
    <w:p w:rsidR="00442910" w:rsidRDefault="00442910" w:rsidP="00442910">
      <w:pPr>
        <w:rPr>
          <w:b/>
          <w:sz w:val="28"/>
          <w:szCs w:val="28"/>
        </w:rPr>
      </w:pPr>
    </w:p>
    <w:p w:rsidR="00251549" w:rsidRPr="00251549" w:rsidRDefault="00251549" w:rsidP="00442910">
      <w:pPr>
        <w:rPr>
          <w:b/>
          <w:sz w:val="28"/>
          <w:szCs w:val="28"/>
        </w:rPr>
      </w:pPr>
    </w:p>
    <w:p w:rsidR="004B0F13" w:rsidRDefault="004B0F13" w:rsidP="00A326CA">
      <w:pPr>
        <w:rPr>
          <w:b/>
          <w:sz w:val="28"/>
          <w:szCs w:val="28"/>
          <w:lang w:val="sr-Cyrl-RS"/>
        </w:rPr>
      </w:pPr>
    </w:p>
    <w:p w:rsidR="00A326CA" w:rsidRPr="00442910" w:rsidRDefault="00205FE1" w:rsidP="00442910">
      <w:pPr>
        <w:pStyle w:val="Heading1"/>
        <w:jc w:val="center"/>
        <w:rPr>
          <w:rFonts w:ascii="Times New Roman" w:hAnsi="Times New Roman" w:cs="Times New Roman"/>
          <w:color w:val="000000" w:themeColor="text1"/>
          <w:lang w:val="sr-Cyrl-RS"/>
        </w:rPr>
      </w:pPr>
      <w:bookmarkStart w:id="1" w:name="_Toc482008005"/>
      <w:r w:rsidRPr="00442910">
        <w:rPr>
          <w:rFonts w:ascii="Times New Roman" w:hAnsi="Times New Roman" w:cs="Times New Roman"/>
          <w:color w:val="000000" w:themeColor="text1"/>
          <w:lang w:val="sr-Cyrl-RS"/>
        </w:rPr>
        <w:lastRenderedPageBreak/>
        <w:t xml:space="preserve">ГЕОГРАФСКИ </w:t>
      </w:r>
      <w:r w:rsidRPr="00442910">
        <w:rPr>
          <w:rFonts w:ascii="Times New Roman" w:hAnsi="Times New Roman" w:cs="Times New Roman"/>
          <w:color w:val="000000" w:themeColor="text1"/>
        </w:rPr>
        <w:t>ПОЛОЖАЈ</w:t>
      </w:r>
      <w:r w:rsidRPr="00442910">
        <w:rPr>
          <w:rFonts w:ascii="Times New Roman" w:hAnsi="Times New Roman" w:cs="Times New Roman"/>
          <w:color w:val="000000" w:themeColor="text1"/>
          <w:lang w:val="sr-Cyrl-RS"/>
        </w:rPr>
        <w:t xml:space="preserve"> ВАЉЕВА</w:t>
      </w:r>
      <w:bookmarkEnd w:id="1"/>
    </w:p>
    <w:p w:rsidR="00442910" w:rsidRPr="00442910" w:rsidRDefault="00442910" w:rsidP="00A326CA">
      <w:pPr>
        <w:jc w:val="center"/>
        <w:rPr>
          <w:b/>
          <w:sz w:val="28"/>
          <w:szCs w:val="28"/>
        </w:rPr>
      </w:pPr>
    </w:p>
    <w:p w:rsidR="00A326CA" w:rsidRDefault="00A326CA" w:rsidP="00A326CA">
      <w:pPr>
        <w:jc w:val="center"/>
        <w:rPr>
          <w:b/>
          <w:sz w:val="28"/>
          <w:szCs w:val="28"/>
          <w:lang w:val="sr-Cyrl-RS"/>
        </w:rPr>
      </w:pPr>
    </w:p>
    <w:p w:rsidR="00A326CA" w:rsidRPr="00623F5F" w:rsidRDefault="00A326CA" w:rsidP="00BA3793">
      <w:pPr>
        <w:spacing w:line="360" w:lineRule="auto"/>
        <w:ind w:firstLine="720"/>
        <w:jc w:val="both"/>
        <w:rPr>
          <w:bCs/>
          <w:color w:val="000000" w:themeColor="text1"/>
          <w:shd w:val="clear" w:color="auto" w:fill="FFFFFF"/>
          <w:lang w:val="sr-Cyrl-RS"/>
        </w:rPr>
      </w:pPr>
      <w:r>
        <w:rPr>
          <w:bCs/>
          <w:color w:val="000000" w:themeColor="text1"/>
          <w:shd w:val="clear" w:color="auto" w:fill="FFFFFF"/>
          <w:lang w:val="sr-Cyrl-RS"/>
        </w:rPr>
        <w:t>Град Ваљево се налази у средишњем делу западне Србије и представља административни, привредни и културни центар Колубарског округа. Формиран је на обаама реке Колубаре, у котлини окружен венцем ваљевских планина. Ваљевски крај има умерено – континенталну климу.</w:t>
      </w:r>
      <w:r w:rsidR="00623F5F">
        <w:rPr>
          <w:bCs/>
          <w:color w:val="000000" w:themeColor="text1"/>
          <w:shd w:val="clear" w:color="auto" w:fill="FFFFFF"/>
        </w:rPr>
        <w:t xml:space="preserve"> </w:t>
      </w:r>
      <w:r w:rsidR="00623F5F">
        <w:rPr>
          <w:bCs/>
          <w:color w:val="000000" w:themeColor="text1"/>
          <w:shd w:val="clear" w:color="auto" w:fill="FFFFFF"/>
          <w:lang w:val="sr-Cyrl-RS"/>
        </w:rPr>
        <w:t>Простире се на 2.256 хектара, на просечној надморској висини од 185 метара.</w:t>
      </w:r>
    </w:p>
    <w:p w:rsidR="00A326CA" w:rsidRDefault="00A326CA" w:rsidP="00BA3793">
      <w:pPr>
        <w:spacing w:line="360" w:lineRule="auto"/>
        <w:ind w:firstLine="720"/>
        <w:jc w:val="both"/>
        <w:rPr>
          <w:bCs/>
          <w:color w:val="000000" w:themeColor="text1"/>
          <w:shd w:val="clear" w:color="auto" w:fill="FFFFFF"/>
        </w:rPr>
      </w:pPr>
      <w:r>
        <w:rPr>
          <w:bCs/>
          <w:color w:val="000000" w:themeColor="text1"/>
          <w:shd w:val="clear" w:color="auto" w:fill="FFFFFF"/>
          <w:lang w:val="sr-Cyrl-RS"/>
        </w:rPr>
        <w:t>Велика предност ваљевског географског положаја је то што захвата део брдско – планинског и део равничарског подручја Западне Србије. Ваљевски крај је отворен према северозападу, северу а нарочито према североистоку широком долином реке Колубаре</w:t>
      </w:r>
      <w:r w:rsidR="00623F5F">
        <w:rPr>
          <w:bCs/>
          <w:color w:val="000000" w:themeColor="text1"/>
          <w:shd w:val="clear" w:color="auto" w:fill="FFFFFF"/>
          <w:lang w:val="sr-Cyrl-RS"/>
        </w:rPr>
        <w:t xml:space="preserve"> док је према југозападу, југу и југоистоку одвојен од суседних природних целина ваљевским планинама. </w:t>
      </w:r>
      <w:r>
        <w:rPr>
          <w:bCs/>
          <w:color w:val="000000" w:themeColor="text1"/>
          <w:shd w:val="clear" w:color="auto" w:fill="FFFFFF"/>
          <w:lang w:val="sr-Cyrl-RS"/>
        </w:rPr>
        <w:t>Овакве повољне предиспозиције, условљене рељефом и правцима речних токова, омогућиле су успостављање густе мреже магистралних и друмских саобраћајница, које непосредно повезују овај град и цео ваљевски крај са Београдом и другим деловима Србије.</w:t>
      </w:r>
    </w:p>
    <w:p w:rsidR="0095112D" w:rsidRDefault="0095112D" w:rsidP="0095112D">
      <w:pPr>
        <w:spacing w:line="360" w:lineRule="auto"/>
        <w:ind w:firstLine="720"/>
        <w:jc w:val="center"/>
        <w:rPr>
          <w:bCs/>
          <w:color w:val="000000" w:themeColor="text1"/>
          <w:shd w:val="clear" w:color="auto" w:fill="FFFFFF"/>
        </w:rPr>
      </w:pPr>
      <w:r>
        <w:rPr>
          <w:noProof/>
        </w:rPr>
        <w:drawing>
          <wp:inline distT="0" distB="0" distL="0" distR="0" wp14:anchorId="477EC479" wp14:editId="65443B1C">
            <wp:extent cx="2408180" cy="3400349"/>
            <wp:effectExtent l="0" t="0" r="0" b="0"/>
            <wp:docPr id="3" name="Picture 3" descr="https://upload.wikimedia.org/wikipedia/commons/thumb/4/44/Serbia_Valjevo.png/250px-Serbia_Valjev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thumb/4/44/Serbia_Valjevo.png/250px-Serbia_Valjevo.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12328" cy="3406205"/>
                    </a:xfrm>
                    <a:prstGeom prst="rect">
                      <a:avLst/>
                    </a:prstGeom>
                    <a:noFill/>
                    <a:ln>
                      <a:noFill/>
                    </a:ln>
                  </pic:spPr>
                </pic:pic>
              </a:graphicData>
            </a:graphic>
          </wp:inline>
        </w:drawing>
      </w:r>
    </w:p>
    <w:p w:rsidR="0095112D" w:rsidRDefault="0095112D" w:rsidP="0095112D">
      <w:pPr>
        <w:spacing w:line="360" w:lineRule="auto"/>
        <w:ind w:firstLine="720"/>
        <w:jc w:val="center"/>
        <w:rPr>
          <w:bCs/>
          <w:i/>
          <w:color w:val="000000" w:themeColor="text1"/>
          <w:shd w:val="clear" w:color="auto" w:fill="FFFFFF"/>
          <w:lang w:val="sr-Cyrl-RS"/>
        </w:rPr>
      </w:pPr>
      <w:r>
        <w:rPr>
          <w:b/>
          <w:bCs/>
          <w:color w:val="000000" w:themeColor="text1"/>
          <w:shd w:val="clear" w:color="auto" w:fill="FFFFFF"/>
          <w:lang w:val="sr-Cyrl-RS"/>
        </w:rPr>
        <w:t xml:space="preserve">Слика 1.  </w:t>
      </w:r>
      <w:r>
        <w:rPr>
          <w:bCs/>
          <w:i/>
          <w:color w:val="000000" w:themeColor="text1"/>
          <w:shd w:val="clear" w:color="auto" w:fill="FFFFFF"/>
          <w:lang w:val="sr-Cyrl-RS"/>
        </w:rPr>
        <w:t>Положај Ваљева</w:t>
      </w:r>
    </w:p>
    <w:p w:rsidR="0095112D" w:rsidRPr="0095112D" w:rsidRDefault="0095112D" w:rsidP="0095112D">
      <w:pPr>
        <w:spacing w:line="360" w:lineRule="auto"/>
        <w:ind w:firstLine="720"/>
        <w:jc w:val="center"/>
        <w:rPr>
          <w:bCs/>
          <w:i/>
          <w:color w:val="000000" w:themeColor="text1"/>
          <w:shd w:val="clear" w:color="auto" w:fill="FFFFFF"/>
          <w:lang w:val="sr-Latn-RS"/>
        </w:rPr>
      </w:pPr>
      <w:r>
        <w:rPr>
          <w:bCs/>
          <w:i/>
          <w:color w:val="000000" w:themeColor="text1"/>
          <w:shd w:val="clear" w:color="auto" w:fill="FFFFFF"/>
          <w:lang w:val="sr-Cyrl-RS"/>
        </w:rPr>
        <w:t xml:space="preserve">Извор: </w:t>
      </w:r>
      <w:r>
        <w:rPr>
          <w:bCs/>
          <w:i/>
          <w:color w:val="000000" w:themeColor="text1"/>
          <w:shd w:val="clear" w:color="auto" w:fill="FFFFFF"/>
          <w:lang w:val="sr-Latn-RS"/>
        </w:rPr>
        <w:t>Google maps</w:t>
      </w:r>
    </w:p>
    <w:p w:rsidR="0095112D" w:rsidRPr="0095112D" w:rsidRDefault="0095112D" w:rsidP="00BA3793">
      <w:pPr>
        <w:spacing w:line="360" w:lineRule="auto"/>
        <w:ind w:firstLine="720"/>
        <w:jc w:val="both"/>
        <w:rPr>
          <w:bCs/>
          <w:color w:val="000000" w:themeColor="text1"/>
          <w:shd w:val="clear" w:color="auto" w:fill="FFFFFF"/>
        </w:rPr>
      </w:pPr>
    </w:p>
    <w:p w:rsidR="00623F5F" w:rsidRDefault="00A326CA" w:rsidP="00BA3793">
      <w:pPr>
        <w:spacing w:line="360" w:lineRule="auto"/>
        <w:ind w:firstLine="720"/>
        <w:jc w:val="both"/>
        <w:rPr>
          <w:bCs/>
          <w:color w:val="000000" w:themeColor="text1"/>
          <w:shd w:val="clear" w:color="auto" w:fill="FFFFFF"/>
          <w:lang w:val="sr-Cyrl-RS"/>
        </w:rPr>
      </w:pPr>
      <w:r>
        <w:rPr>
          <w:bCs/>
          <w:color w:val="000000" w:themeColor="text1"/>
          <w:shd w:val="clear" w:color="auto" w:fill="FFFFFF"/>
          <w:lang w:val="sr-Cyrl-RS"/>
        </w:rPr>
        <w:lastRenderedPageBreak/>
        <w:t>Од главног града Србије, Београда, Ваљево је удаљено 94</w:t>
      </w:r>
      <w:r>
        <w:rPr>
          <w:bCs/>
          <w:color w:val="000000" w:themeColor="text1"/>
          <w:shd w:val="clear" w:color="auto" w:fill="FFFFFF"/>
        </w:rPr>
        <w:t>km</w:t>
      </w:r>
      <w:r>
        <w:rPr>
          <w:bCs/>
          <w:color w:val="000000" w:themeColor="text1"/>
          <w:shd w:val="clear" w:color="auto" w:fill="FFFFFF"/>
          <w:lang w:val="sr-Cyrl-RS"/>
        </w:rPr>
        <w:t xml:space="preserve"> и налази се у непосредној близини једне од најважнијих републичких саобраћајница – Ибарске магистрале.</w:t>
      </w:r>
      <w:r w:rsidR="00623F5F">
        <w:rPr>
          <w:bCs/>
          <w:color w:val="000000" w:themeColor="text1"/>
          <w:shd w:val="clear" w:color="auto" w:fill="FFFFFF"/>
          <w:lang w:val="sr-Cyrl-RS"/>
        </w:rPr>
        <w:t xml:space="preserve"> Недалеко од Ваљева пролазиће и будући аутопут Београд – јужни Јадран.</w:t>
      </w:r>
      <w:r>
        <w:rPr>
          <w:bCs/>
          <w:color w:val="000000" w:themeColor="text1"/>
          <w:shd w:val="clear" w:color="auto" w:fill="FFFFFF"/>
          <w:lang w:val="sr-Cyrl-RS"/>
        </w:rPr>
        <w:t xml:space="preserve"> </w:t>
      </w:r>
    </w:p>
    <w:p w:rsidR="00A326CA" w:rsidRDefault="00623F5F" w:rsidP="00BA3793">
      <w:pPr>
        <w:spacing w:line="360" w:lineRule="auto"/>
        <w:ind w:firstLine="720"/>
        <w:jc w:val="both"/>
        <w:rPr>
          <w:bCs/>
          <w:color w:val="000000" w:themeColor="text1"/>
          <w:shd w:val="clear" w:color="auto" w:fill="FFFFFF"/>
          <w:lang w:val="sr-Cyrl-RS"/>
        </w:rPr>
      </w:pPr>
      <w:r>
        <w:rPr>
          <w:bCs/>
          <w:color w:val="000000" w:themeColor="text1"/>
          <w:shd w:val="clear" w:color="auto" w:fill="FFFFFF"/>
          <w:lang w:val="sr-Cyrl-RS"/>
        </w:rPr>
        <w:t>Кроз Ваљево пролазе путеви ка јадранском мору, Босни и Херцеговини, Мачви и даље ка Војводини, спајајући Ваљево са другим значајним центрима Западне Србије:  Шапцем 64</w:t>
      </w:r>
      <w:r>
        <w:rPr>
          <w:bCs/>
          <w:color w:val="000000" w:themeColor="text1"/>
          <w:shd w:val="clear" w:color="auto" w:fill="FFFFFF"/>
        </w:rPr>
        <w:t>km,</w:t>
      </w:r>
      <w:r>
        <w:rPr>
          <w:bCs/>
          <w:color w:val="000000" w:themeColor="text1"/>
          <w:shd w:val="clear" w:color="auto" w:fill="FFFFFF"/>
          <w:lang w:val="sr-Cyrl-RS"/>
        </w:rPr>
        <w:t xml:space="preserve"> Ужицем 94</w:t>
      </w:r>
      <w:r>
        <w:rPr>
          <w:bCs/>
          <w:color w:val="000000" w:themeColor="text1"/>
          <w:shd w:val="clear" w:color="auto" w:fill="FFFFFF"/>
        </w:rPr>
        <w:t>km</w:t>
      </w:r>
      <w:r>
        <w:rPr>
          <w:bCs/>
          <w:color w:val="000000" w:themeColor="text1"/>
          <w:shd w:val="clear" w:color="auto" w:fill="FFFFFF"/>
          <w:lang w:val="sr-Cyrl-RS"/>
        </w:rPr>
        <w:t xml:space="preserve"> и Лозницом 72</w:t>
      </w:r>
      <w:r>
        <w:rPr>
          <w:bCs/>
          <w:color w:val="000000" w:themeColor="text1"/>
          <w:shd w:val="clear" w:color="auto" w:fill="FFFFFF"/>
        </w:rPr>
        <w:t xml:space="preserve">km. </w:t>
      </w:r>
      <w:r w:rsidR="00A326CA">
        <w:rPr>
          <w:bCs/>
          <w:color w:val="000000" w:themeColor="text1"/>
          <w:shd w:val="clear" w:color="auto" w:fill="FFFFFF"/>
          <w:lang w:val="sr-Cyrl-RS"/>
        </w:rPr>
        <w:t>Кроз Ваљево пролази пруга Београд – Бар, која спаја главни град са Црном Гором. Најближи путнички аеродром је у Београду.</w:t>
      </w:r>
    </w:p>
    <w:p w:rsidR="009A44C9" w:rsidRPr="007378B1" w:rsidRDefault="00A326CA" w:rsidP="009A44C9">
      <w:pPr>
        <w:spacing w:line="360" w:lineRule="auto"/>
        <w:contextualSpacing/>
        <w:jc w:val="both"/>
        <w:rPr>
          <w:color w:val="000000" w:themeColor="text1"/>
        </w:rPr>
      </w:pPr>
      <w:r>
        <w:rPr>
          <w:bCs/>
          <w:color w:val="000000" w:themeColor="text1"/>
          <w:shd w:val="clear" w:color="auto" w:fill="FFFFFF"/>
          <w:lang w:val="sr-Cyrl-RS"/>
        </w:rPr>
        <w:t>Према попису из 2011. године Ваљево има преко 90 000 становника од чег</w:t>
      </w:r>
      <w:r w:rsidR="007378B1">
        <w:rPr>
          <w:bCs/>
          <w:color w:val="000000" w:themeColor="text1"/>
          <w:shd w:val="clear" w:color="auto" w:fill="FFFFFF"/>
          <w:lang w:val="sr-Cyrl-RS"/>
        </w:rPr>
        <w:t>а око 60 000 живи у самом граду</w:t>
      </w:r>
      <w:r w:rsidR="009A44C9">
        <w:rPr>
          <w:bCs/>
          <w:color w:val="000000" w:themeColor="text1"/>
          <w:shd w:val="clear" w:color="auto" w:fill="FFFFFF"/>
          <w:lang w:val="sr-Cyrl-RS"/>
        </w:rPr>
        <w:t xml:space="preserve"> (</w:t>
      </w:r>
      <w:hyperlink r:id="rId12" w:history="1">
        <w:r w:rsidR="009A44C9" w:rsidRPr="00251549">
          <w:rPr>
            <w:rStyle w:val="Hyperlink"/>
            <w:color w:val="000000" w:themeColor="text1"/>
            <w:u w:val="none"/>
          </w:rPr>
          <w:t>http://tov.rs/</w:t>
        </w:r>
      </w:hyperlink>
      <w:r w:rsidR="009A44C9">
        <w:rPr>
          <w:rStyle w:val="Hyperlink"/>
          <w:color w:val="000000" w:themeColor="text1"/>
          <w:u w:val="none"/>
          <w:lang w:val="sr-Cyrl-RS"/>
        </w:rPr>
        <w:t>)</w:t>
      </w:r>
      <w:r w:rsidR="007378B1">
        <w:rPr>
          <w:rStyle w:val="Hyperlink"/>
          <w:color w:val="000000" w:themeColor="text1"/>
          <w:u w:val="none"/>
        </w:rPr>
        <w:t>.</w:t>
      </w:r>
    </w:p>
    <w:p w:rsidR="00A326CA" w:rsidRDefault="00A326CA" w:rsidP="00BA3793">
      <w:pPr>
        <w:spacing w:line="360" w:lineRule="auto"/>
        <w:ind w:firstLine="720"/>
        <w:jc w:val="both"/>
        <w:rPr>
          <w:bCs/>
          <w:color w:val="000000" w:themeColor="text1"/>
          <w:shd w:val="clear" w:color="auto" w:fill="FFFFFF"/>
          <w:lang w:val="sr-Cyrl-RS"/>
        </w:rPr>
      </w:pPr>
    </w:p>
    <w:p w:rsidR="005351BE" w:rsidRPr="00205FE1" w:rsidRDefault="005351BE" w:rsidP="00BA3793">
      <w:pPr>
        <w:spacing w:line="360" w:lineRule="auto"/>
        <w:ind w:firstLine="720"/>
        <w:jc w:val="both"/>
        <w:rPr>
          <w:color w:val="000000" w:themeColor="text1"/>
        </w:rPr>
      </w:pPr>
    </w:p>
    <w:p w:rsidR="005351BE" w:rsidRDefault="005351BE" w:rsidP="00A326CA">
      <w:pPr>
        <w:jc w:val="both"/>
        <w:rPr>
          <w:color w:val="000000" w:themeColor="text1"/>
          <w:lang w:val="sr-Cyrl-RS"/>
        </w:rPr>
      </w:pPr>
    </w:p>
    <w:p w:rsidR="005351BE" w:rsidRDefault="005351BE" w:rsidP="00A326CA">
      <w:pPr>
        <w:jc w:val="both"/>
        <w:rPr>
          <w:color w:val="000000" w:themeColor="text1"/>
          <w:lang w:val="sr-Cyrl-RS"/>
        </w:rPr>
      </w:pPr>
    </w:p>
    <w:p w:rsidR="005351BE" w:rsidRDefault="005351BE" w:rsidP="00A326CA">
      <w:pPr>
        <w:jc w:val="both"/>
        <w:rPr>
          <w:color w:val="000000" w:themeColor="text1"/>
          <w:lang w:val="sr-Cyrl-RS"/>
        </w:rPr>
      </w:pPr>
    </w:p>
    <w:p w:rsidR="005351BE" w:rsidRDefault="005351BE" w:rsidP="00A326CA">
      <w:pPr>
        <w:jc w:val="both"/>
        <w:rPr>
          <w:color w:val="000000" w:themeColor="text1"/>
          <w:lang w:val="sr-Cyrl-RS"/>
        </w:rPr>
      </w:pPr>
    </w:p>
    <w:p w:rsidR="005351BE" w:rsidRDefault="005351BE" w:rsidP="00A326CA">
      <w:pPr>
        <w:jc w:val="both"/>
        <w:rPr>
          <w:color w:val="000000" w:themeColor="text1"/>
          <w:lang w:val="sr-Cyrl-RS"/>
        </w:rPr>
      </w:pPr>
    </w:p>
    <w:p w:rsidR="005351BE" w:rsidRDefault="005351BE" w:rsidP="00A326CA">
      <w:pPr>
        <w:jc w:val="both"/>
        <w:rPr>
          <w:color w:val="000000" w:themeColor="text1"/>
          <w:lang w:val="sr-Latn-RS"/>
        </w:rPr>
      </w:pPr>
    </w:p>
    <w:p w:rsidR="0095112D" w:rsidRDefault="0095112D" w:rsidP="00A326CA">
      <w:pPr>
        <w:jc w:val="both"/>
        <w:rPr>
          <w:color w:val="000000" w:themeColor="text1"/>
          <w:lang w:val="sr-Latn-RS"/>
        </w:rPr>
      </w:pPr>
    </w:p>
    <w:p w:rsidR="0095112D" w:rsidRDefault="0095112D" w:rsidP="00A326CA">
      <w:pPr>
        <w:jc w:val="both"/>
        <w:rPr>
          <w:color w:val="000000" w:themeColor="text1"/>
          <w:lang w:val="sr-Latn-RS"/>
        </w:rPr>
      </w:pPr>
    </w:p>
    <w:p w:rsidR="0095112D" w:rsidRDefault="0095112D" w:rsidP="00A326CA">
      <w:pPr>
        <w:jc w:val="both"/>
        <w:rPr>
          <w:color w:val="000000" w:themeColor="text1"/>
          <w:lang w:val="sr-Latn-RS"/>
        </w:rPr>
      </w:pPr>
    </w:p>
    <w:p w:rsidR="0095112D" w:rsidRDefault="0095112D" w:rsidP="00A326CA">
      <w:pPr>
        <w:jc w:val="both"/>
        <w:rPr>
          <w:color w:val="000000" w:themeColor="text1"/>
          <w:lang w:val="sr-Latn-RS"/>
        </w:rPr>
      </w:pPr>
    </w:p>
    <w:p w:rsidR="0095112D" w:rsidRDefault="0095112D" w:rsidP="00A326CA">
      <w:pPr>
        <w:jc w:val="both"/>
        <w:rPr>
          <w:color w:val="000000" w:themeColor="text1"/>
          <w:lang w:val="sr-Latn-RS"/>
        </w:rPr>
      </w:pPr>
    </w:p>
    <w:p w:rsidR="0095112D" w:rsidRDefault="0095112D" w:rsidP="00A326CA">
      <w:pPr>
        <w:jc w:val="both"/>
        <w:rPr>
          <w:color w:val="000000" w:themeColor="text1"/>
          <w:lang w:val="sr-Latn-RS"/>
        </w:rPr>
      </w:pPr>
    </w:p>
    <w:p w:rsidR="0095112D" w:rsidRDefault="0095112D" w:rsidP="00A326CA">
      <w:pPr>
        <w:jc w:val="both"/>
        <w:rPr>
          <w:color w:val="000000" w:themeColor="text1"/>
          <w:lang w:val="sr-Latn-RS"/>
        </w:rPr>
      </w:pPr>
    </w:p>
    <w:p w:rsidR="0095112D" w:rsidRDefault="0095112D" w:rsidP="00A326CA">
      <w:pPr>
        <w:jc w:val="both"/>
        <w:rPr>
          <w:color w:val="000000" w:themeColor="text1"/>
          <w:lang w:val="sr-Latn-RS"/>
        </w:rPr>
      </w:pPr>
    </w:p>
    <w:p w:rsidR="0095112D" w:rsidRDefault="0095112D" w:rsidP="00A326CA">
      <w:pPr>
        <w:jc w:val="both"/>
        <w:rPr>
          <w:color w:val="000000" w:themeColor="text1"/>
          <w:lang w:val="sr-Latn-RS"/>
        </w:rPr>
      </w:pPr>
    </w:p>
    <w:p w:rsidR="0095112D" w:rsidRDefault="0095112D" w:rsidP="00A326CA">
      <w:pPr>
        <w:jc w:val="both"/>
        <w:rPr>
          <w:color w:val="000000" w:themeColor="text1"/>
          <w:lang w:val="sr-Latn-RS"/>
        </w:rPr>
      </w:pPr>
    </w:p>
    <w:p w:rsidR="0095112D" w:rsidRDefault="0095112D" w:rsidP="00A326CA">
      <w:pPr>
        <w:jc w:val="both"/>
        <w:rPr>
          <w:color w:val="000000" w:themeColor="text1"/>
          <w:lang w:val="sr-Latn-RS"/>
        </w:rPr>
      </w:pPr>
    </w:p>
    <w:p w:rsidR="0095112D" w:rsidRDefault="0095112D" w:rsidP="00A326CA">
      <w:pPr>
        <w:jc w:val="both"/>
        <w:rPr>
          <w:color w:val="000000" w:themeColor="text1"/>
          <w:lang w:val="sr-Latn-RS"/>
        </w:rPr>
      </w:pPr>
    </w:p>
    <w:p w:rsidR="0095112D" w:rsidRDefault="0095112D" w:rsidP="00A326CA">
      <w:pPr>
        <w:jc w:val="both"/>
        <w:rPr>
          <w:color w:val="000000" w:themeColor="text1"/>
          <w:lang w:val="sr-Latn-RS"/>
        </w:rPr>
      </w:pPr>
    </w:p>
    <w:p w:rsidR="0095112D" w:rsidRDefault="0095112D" w:rsidP="00A326CA">
      <w:pPr>
        <w:jc w:val="both"/>
        <w:rPr>
          <w:color w:val="000000" w:themeColor="text1"/>
          <w:lang w:val="sr-Latn-RS"/>
        </w:rPr>
      </w:pPr>
    </w:p>
    <w:p w:rsidR="0095112D" w:rsidRDefault="0095112D" w:rsidP="00A326CA">
      <w:pPr>
        <w:jc w:val="both"/>
        <w:rPr>
          <w:color w:val="000000" w:themeColor="text1"/>
          <w:lang w:val="sr-Latn-RS"/>
        </w:rPr>
      </w:pPr>
    </w:p>
    <w:p w:rsidR="0095112D" w:rsidRDefault="0095112D" w:rsidP="00A326CA">
      <w:pPr>
        <w:jc w:val="both"/>
        <w:rPr>
          <w:color w:val="000000" w:themeColor="text1"/>
          <w:lang w:val="sr-Latn-RS"/>
        </w:rPr>
      </w:pPr>
    </w:p>
    <w:p w:rsidR="0095112D" w:rsidRDefault="0095112D" w:rsidP="00A326CA">
      <w:pPr>
        <w:jc w:val="both"/>
        <w:rPr>
          <w:color w:val="000000" w:themeColor="text1"/>
          <w:lang w:val="sr-Latn-RS"/>
        </w:rPr>
      </w:pPr>
    </w:p>
    <w:p w:rsidR="0095112D" w:rsidRDefault="0095112D" w:rsidP="00A326CA">
      <w:pPr>
        <w:jc w:val="both"/>
        <w:rPr>
          <w:color w:val="000000" w:themeColor="text1"/>
          <w:lang w:val="sr-Latn-RS"/>
        </w:rPr>
      </w:pPr>
    </w:p>
    <w:p w:rsidR="0095112D" w:rsidRDefault="0095112D" w:rsidP="00A326CA">
      <w:pPr>
        <w:jc w:val="both"/>
        <w:rPr>
          <w:color w:val="000000" w:themeColor="text1"/>
          <w:lang w:val="sr-Latn-RS"/>
        </w:rPr>
      </w:pPr>
    </w:p>
    <w:p w:rsidR="005351BE" w:rsidRDefault="005351BE" w:rsidP="00A326CA">
      <w:pPr>
        <w:jc w:val="both"/>
        <w:rPr>
          <w:color w:val="000000" w:themeColor="text1"/>
          <w:lang w:val="sr-Cyrl-RS"/>
        </w:rPr>
      </w:pPr>
    </w:p>
    <w:p w:rsidR="00A36233" w:rsidRPr="004A62E4" w:rsidRDefault="00A36233" w:rsidP="00A326CA">
      <w:pPr>
        <w:jc w:val="both"/>
        <w:rPr>
          <w:color w:val="000000" w:themeColor="text1"/>
        </w:rPr>
      </w:pPr>
    </w:p>
    <w:p w:rsidR="00BA3793" w:rsidRDefault="00BA3793" w:rsidP="00A326CA">
      <w:pPr>
        <w:jc w:val="both"/>
        <w:rPr>
          <w:color w:val="000000" w:themeColor="text1"/>
          <w:lang w:val="sr-Cyrl-RS"/>
        </w:rPr>
      </w:pPr>
    </w:p>
    <w:p w:rsidR="0095112D" w:rsidRPr="007378B1" w:rsidRDefault="0095112D" w:rsidP="0095112D">
      <w:pPr>
        <w:rPr>
          <w:color w:val="000000" w:themeColor="text1"/>
        </w:rPr>
      </w:pPr>
    </w:p>
    <w:p w:rsidR="005351BE" w:rsidRPr="00442910" w:rsidRDefault="00623F5F" w:rsidP="00442910">
      <w:pPr>
        <w:pStyle w:val="Heading1"/>
        <w:jc w:val="center"/>
        <w:rPr>
          <w:rFonts w:ascii="Times New Roman" w:hAnsi="Times New Roman" w:cs="Times New Roman"/>
          <w:color w:val="000000" w:themeColor="text1"/>
          <w:lang w:val="sr-Cyrl-RS"/>
        </w:rPr>
      </w:pPr>
      <w:bookmarkStart w:id="2" w:name="_Toc482008006"/>
      <w:r w:rsidRPr="00442910">
        <w:rPr>
          <w:rFonts w:ascii="Times New Roman" w:hAnsi="Times New Roman" w:cs="Times New Roman"/>
          <w:color w:val="000000" w:themeColor="text1"/>
        </w:rPr>
        <w:lastRenderedPageBreak/>
        <w:t xml:space="preserve">O </w:t>
      </w:r>
      <w:r w:rsidRPr="00442910">
        <w:rPr>
          <w:rFonts w:ascii="Times New Roman" w:hAnsi="Times New Roman" w:cs="Times New Roman"/>
          <w:color w:val="000000" w:themeColor="text1"/>
          <w:lang w:val="sr-Cyrl-RS"/>
        </w:rPr>
        <w:t>ВАЉЕВУ</w:t>
      </w:r>
      <w:bookmarkEnd w:id="2"/>
    </w:p>
    <w:p w:rsidR="0095112D" w:rsidRDefault="0095112D" w:rsidP="0095112D">
      <w:pPr>
        <w:jc w:val="center"/>
        <w:rPr>
          <w:b/>
          <w:color w:val="000000" w:themeColor="text1"/>
          <w:lang w:val="sr-Cyrl-RS"/>
        </w:rPr>
      </w:pPr>
    </w:p>
    <w:p w:rsidR="00623F5F" w:rsidRDefault="00623F5F" w:rsidP="005351BE">
      <w:pPr>
        <w:jc w:val="center"/>
        <w:rPr>
          <w:b/>
          <w:color w:val="000000" w:themeColor="text1"/>
          <w:lang w:val="sr-Cyrl-RS"/>
        </w:rPr>
      </w:pPr>
    </w:p>
    <w:p w:rsidR="00623F5F" w:rsidRDefault="00623F5F" w:rsidP="00BA3793">
      <w:pPr>
        <w:spacing w:line="360" w:lineRule="auto"/>
        <w:ind w:firstLine="720"/>
        <w:jc w:val="both"/>
        <w:rPr>
          <w:color w:val="000000" w:themeColor="text1"/>
          <w:lang w:val="sr-Cyrl-RS"/>
        </w:rPr>
      </w:pPr>
      <w:r>
        <w:rPr>
          <w:color w:val="000000" w:themeColor="text1"/>
          <w:lang w:val="sr-Cyrl-RS"/>
        </w:rPr>
        <w:t xml:space="preserve">Ваљево је административни, привредни, култруно – просветни и здравствени центар Колубарског управног округа. Ваљево има око  90 000 становника од којих трећина живи у самом граду. Град је формиран на обалама реке Колубаре, у котлини окружен венцем ваљевских планина. Цео крај има умерено – континеталну климу. Око 30% територије је покривено шумом којом доминирају буква и четинари, а цео крај обилује пашњацима, ливадама и воћњацима. </w:t>
      </w:r>
    </w:p>
    <w:p w:rsidR="00623F5F" w:rsidRDefault="00623F5F" w:rsidP="00BA3793">
      <w:pPr>
        <w:spacing w:line="360" w:lineRule="auto"/>
        <w:ind w:firstLine="720"/>
        <w:jc w:val="both"/>
        <w:rPr>
          <w:color w:val="000000" w:themeColor="text1"/>
        </w:rPr>
      </w:pPr>
      <w:r>
        <w:rPr>
          <w:color w:val="000000" w:themeColor="text1"/>
          <w:lang w:val="sr-Cyrl-RS"/>
        </w:rPr>
        <w:t>Ваљево је данас модеран град који обилује богатом традицијом, културом и историјом. О томе сведочи очувано градско језгро са административним зградама, јавним у</w:t>
      </w:r>
      <w:r w:rsidR="00BA3793">
        <w:rPr>
          <w:color w:val="000000" w:themeColor="text1"/>
          <w:lang w:val="sr-Cyrl-RS"/>
        </w:rPr>
        <w:t xml:space="preserve">становама и споменицима културе, старим трговачким улицама, малим трговима и парковима,... У центру града на десној обали Колубаре налази се Тешњар – аутентична српска чаршија из периода турске владавине. Пореклом је из 17. века, али је очуван изглед с'краја 19. века. </w:t>
      </w:r>
    </w:p>
    <w:p w:rsidR="0095112D" w:rsidRPr="0095112D" w:rsidRDefault="0095112D" w:rsidP="0095112D">
      <w:pPr>
        <w:spacing w:line="360" w:lineRule="auto"/>
        <w:ind w:firstLine="720"/>
        <w:jc w:val="center"/>
        <w:rPr>
          <w:color w:val="000000" w:themeColor="text1"/>
        </w:rPr>
      </w:pPr>
      <w:r>
        <w:rPr>
          <w:noProof/>
        </w:rPr>
        <w:drawing>
          <wp:inline distT="0" distB="0" distL="0" distR="0" wp14:anchorId="2584FFA1" wp14:editId="7FD05722">
            <wp:extent cx="5181600" cy="1295400"/>
            <wp:effectExtent l="0" t="0" r="0" b="0"/>
            <wp:docPr id="5" name="Picture 5" descr="http://www.valjevo.rs/valjevo_wp/wp-content/uploads/2013/04/valjevo-panorama1-1280x2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valjevo.rs/valjevo_wp/wp-content/uploads/2013/04/valjevo-panorama1-1280x280.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00652" cy="1300163"/>
                    </a:xfrm>
                    <a:prstGeom prst="rect">
                      <a:avLst/>
                    </a:prstGeom>
                    <a:noFill/>
                    <a:ln>
                      <a:noFill/>
                    </a:ln>
                  </pic:spPr>
                </pic:pic>
              </a:graphicData>
            </a:graphic>
          </wp:inline>
        </w:drawing>
      </w:r>
    </w:p>
    <w:p w:rsidR="0095112D" w:rsidRDefault="0095112D" w:rsidP="0095112D">
      <w:pPr>
        <w:spacing w:line="360" w:lineRule="auto"/>
        <w:ind w:firstLine="720"/>
        <w:jc w:val="center"/>
        <w:rPr>
          <w:i/>
          <w:color w:val="000000" w:themeColor="text1"/>
          <w:lang w:val="sr-Cyrl-RS"/>
        </w:rPr>
      </w:pPr>
      <w:r>
        <w:rPr>
          <w:b/>
          <w:color w:val="000000" w:themeColor="text1"/>
          <w:lang w:val="sr-Cyrl-RS"/>
        </w:rPr>
        <w:t xml:space="preserve">Слика 2. </w:t>
      </w:r>
      <w:r>
        <w:rPr>
          <w:i/>
          <w:color w:val="000000" w:themeColor="text1"/>
          <w:lang w:val="sr-Cyrl-RS"/>
        </w:rPr>
        <w:t>Ваљево</w:t>
      </w:r>
    </w:p>
    <w:p w:rsidR="0095112D" w:rsidRPr="0095112D" w:rsidRDefault="0095112D" w:rsidP="0095112D">
      <w:pPr>
        <w:spacing w:line="360" w:lineRule="auto"/>
        <w:ind w:firstLine="720"/>
        <w:jc w:val="center"/>
        <w:rPr>
          <w:i/>
          <w:color w:val="000000" w:themeColor="text1"/>
          <w:lang w:val="sr-Cyrl-RS"/>
        </w:rPr>
      </w:pPr>
      <w:r>
        <w:rPr>
          <w:i/>
          <w:color w:val="000000" w:themeColor="text1"/>
          <w:lang w:val="sr-Cyrl-RS"/>
        </w:rPr>
        <w:t>Извор: www.valjevo.rs</w:t>
      </w:r>
    </w:p>
    <w:p w:rsidR="00BA3793" w:rsidRDefault="00BA3793" w:rsidP="0095112D">
      <w:pPr>
        <w:spacing w:line="360" w:lineRule="auto"/>
        <w:jc w:val="both"/>
        <w:rPr>
          <w:color w:val="000000" w:themeColor="text1"/>
          <w:lang w:val="sr-Cyrl-RS"/>
        </w:rPr>
      </w:pPr>
      <w:r>
        <w:rPr>
          <w:color w:val="000000" w:themeColor="text1"/>
          <w:lang w:val="sr-Cyrl-RS"/>
        </w:rPr>
        <w:tab/>
        <w:t>Ваљево и околина имају значајне туристичке потенијале, најпре када је у питању планински, бањски, рекреативни, верски или авантуристички туризам. Посебно се истиче планина Маљен са чувеном висоравни Дивчибаре, која је најпопуларнија. Лети је погодна за одмор и рекреативни туризам будући да јој је клима веома повољна а зими за спортове и боравак на снегу.</w:t>
      </w:r>
    </w:p>
    <w:p w:rsidR="00BA3793" w:rsidRDefault="00BA3793" w:rsidP="00BA3793">
      <w:pPr>
        <w:spacing w:line="360" w:lineRule="auto"/>
        <w:ind w:firstLine="720"/>
        <w:jc w:val="both"/>
        <w:rPr>
          <w:color w:val="000000" w:themeColor="text1"/>
          <w:lang w:val="sr-Cyrl-RS"/>
        </w:rPr>
      </w:pPr>
      <w:r>
        <w:rPr>
          <w:color w:val="000000" w:themeColor="text1"/>
          <w:lang w:val="sr-Cyrl-RS"/>
        </w:rPr>
        <w:t>Као значајна туристичка дестинација у етно – историјском смислу издваја се село Бранковина, манастири Лелић, Ћелије и Пустиња.</w:t>
      </w:r>
    </w:p>
    <w:p w:rsidR="0095112D" w:rsidRPr="007378B1" w:rsidRDefault="00BA3793" w:rsidP="007378B1">
      <w:pPr>
        <w:spacing w:line="360" w:lineRule="auto"/>
        <w:contextualSpacing/>
        <w:jc w:val="both"/>
        <w:rPr>
          <w:color w:val="000000" w:themeColor="text1"/>
        </w:rPr>
      </w:pPr>
      <w:r>
        <w:rPr>
          <w:color w:val="000000" w:themeColor="text1"/>
          <w:lang w:val="sr-Cyrl-RS"/>
        </w:rPr>
        <w:t xml:space="preserve">Дан града је 20. март, датум када је Ваљево у Првом српском устанку 1804. године ослобођено од Турака и када почиње развој модерног града са европским обележјима. Као </w:t>
      </w:r>
      <w:r w:rsidRPr="00442910">
        <w:rPr>
          <w:color w:val="000000" w:themeColor="text1"/>
          <w:lang w:val="sr-Cyrl-RS"/>
        </w:rPr>
        <w:t>свој духовни празни</w:t>
      </w:r>
      <w:r w:rsidR="007378B1">
        <w:rPr>
          <w:color w:val="000000" w:themeColor="text1"/>
          <w:lang w:val="sr-Cyrl-RS"/>
        </w:rPr>
        <w:t>к град слави Духовски Понедељак</w:t>
      </w:r>
      <w:r w:rsidR="009A44C9">
        <w:rPr>
          <w:color w:val="000000" w:themeColor="text1"/>
          <w:lang w:val="sr-Cyrl-RS"/>
        </w:rPr>
        <w:t>(</w:t>
      </w:r>
      <w:r w:rsidR="009A44C9" w:rsidRPr="009A44C9">
        <w:t xml:space="preserve"> </w:t>
      </w:r>
      <w:hyperlink r:id="rId14" w:history="1">
        <w:r w:rsidR="009A44C9" w:rsidRPr="00251549">
          <w:rPr>
            <w:rStyle w:val="Hyperlink"/>
            <w:color w:val="000000" w:themeColor="text1"/>
            <w:u w:val="none"/>
          </w:rPr>
          <w:t>http://tov.rs/</w:t>
        </w:r>
      </w:hyperlink>
      <w:r w:rsidR="009A44C9">
        <w:rPr>
          <w:rStyle w:val="Hyperlink"/>
          <w:color w:val="000000" w:themeColor="text1"/>
          <w:u w:val="none"/>
          <w:lang w:val="sr-Cyrl-RS"/>
        </w:rPr>
        <w:t>)</w:t>
      </w:r>
      <w:r w:rsidR="007378B1">
        <w:rPr>
          <w:rStyle w:val="Hyperlink"/>
          <w:color w:val="000000" w:themeColor="text1"/>
          <w:u w:val="none"/>
        </w:rPr>
        <w:t>.</w:t>
      </w:r>
    </w:p>
    <w:p w:rsidR="007B54AD" w:rsidRPr="00442910" w:rsidRDefault="007B54AD" w:rsidP="00442910">
      <w:pPr>
        <w:pStyle w:val="Heading1"/>
        <w:jc w:val="center"/>
        <w:rPr>
          <w:rFonts w:ascii="Times New Roman" w:hAnsi="Times New Roman" w:cs="Times New Roman"/>
          <w:color w:val="000000" w:themeColor="text1"/>
          <w:lang w:val="sr-Cyrl-RS"/>
        </w:rPr>
      </w:pPr>
      <w:bookmarkStart w:id="3" w:name="_Toc482008007"/>
      <w:r w:rsidRPr="00442910">
        <w:rPr>
          <w:rFonts w:ascii="Times New Roman" w:hAnsi="Times New Roman" w:cs="Times New Roman"/>
          <w:color w:val="000000" w:themeColor="text1"/>
          <w:lang w:val="sr-Cyrl-RS"/>
        </w:rPr>
        <w:lastRenderedPageBreak/>
        <w:t>ТЕШЊАР</w:t>
      </w:r>
      <w:bookmarkEnd w:id="3"/>
    </w:p>
    <w:p w:rsidR="007B54AD" w:rsidRDefault="007B54AD" w:rsidP="007B54AD">
      <w:pPr>
        <w:spacing w:line="360" w:lineRule="auto"/>
        <w:ind w:firstLine="720"/>
        <w:jc w:val="center"/>
        <w:rPr>
          <w:b/>
          <w:color w:val="000000" w:themeColor="text1"/>
          <w:sz w:val="28"/>
          <w:szCs w:val="28"/>
          <w:lang w:val="sr-Cyrl-RS"/>
        </w:rPr>
      </w:pPr>
    </w:p>
    <w:p w:rsidR="007B54AD" w:rsidRDefault="007B54AD" w:rsidP="007B54AD">
      <w:pPr>
        <w:spacing w:line="360" w:lineRule="auto"/>
        <w:ind w:firstLine="720"/>
        <w:jc w:val="both"/>
        <w:rPr>
          <w:color w:val="000000" w:themeColor="text1"/>
        </w:rPr>
      </w:pPr>
      <w:r>
        <w:rPr>
          <w:color w:val="000000" w:themeColor="text1"/>
          <w:lang w:val="sr-Cyrl-RS"/>
        </w:rPr>
        <w:t>Протеже се десном обалом реке, у самом центру града, баш преко пута места на коме су 1804. године погубљене истакнуте устаничке вође: Илија Брчанин и Алекса Ненадовић. Главна улица ширини до 6 метара стешњена је између обале и падине брега, прилагођавајући се кривини тока Колубаре. Због тога се сматра да је цео крај добио име Тешњар. На том простору је српски писац Јоаким Вујић набројао 1826. године око 100 дућана, да би се само неколико година касније саградило још 86 нових локала.</w:t>
      </w:r>
    </w:p>
    <w:p w:rsidR="00A36233" w:rsidRPr="00A36233" w:rsidRDefault="00A36233" w:rsidP="007B54AD">
      <w:pPr>
        <w:spacing w:line="360" w:lineRule="auto"/>
        <w:ind w:firstLine="720"/>
        <w:jc w:val="both"/>
        <w:rPr>
          <w:color w:val="000000" w:themeColor="text1"/>
        </w:rPr>
      </w:pPr>
    </w:p>
    <w:p w:rsidR="00A36233" w:rsidRDefault="0095112D" w:rsidP="00A36233">
      <w:pPr>
        <w:spacing w:line="360" w:lineRule="auto"/>
        <w:ind w:firstLine="720"/>
        <w:jc w:val="center"/>
        <w:rPr>
          <w:color w:val="000000" w:themeColor="text1"/>
        </w:rPr>
      </w:pPr>
      <w:r>
        <w:rPr>
          <w:noProof/>
        </w:rPr>
        <w:drawing>
          <wp:inline distT="0" distB="0" distL="0" distR="0" wp14:anchorId="5AC98F97" wp14:editId="3A048398">
            <wp:extent cx="3703586" cy="2466975"/>
            <wp:effectExtent l="0" t="0" r="0" b="0"/>
            <wp:docPr id="6" name="Picture 6" descr="http://tov.rs/wp-content/uploads/2013/07/tesnjar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tov.rs/wp-content/uploads/2013/07/tesnjar01.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714805" cy="2474448"/>
                    </a:xfrm>
                    <a:prstGeom prst="rect">
                      <a:avLst/>
                    </a:prstGeom>
                    <a:noFill/>
                    <a:ln>
                      <a:noFill/>
                    </a:ln>
                  </pic:spPr>
                </pic:pic>
              </a:graphicData>
            </a:graphic>
          </wp:inline>
        </w:drawing>
      </w:r>
    </w:p>
    <w:p w:rsidR="00A36233" w:rsidRDefault="00A36233" w:rsidP="00A36233">
      <w:pPr>
        <w:spacing w:line="360" w:lineRule="auto"/>
        <w:ind w:firstLine="720"/>
        <w:jc w:val="center"/>
        <w:rPr>
          <w:i/>
          <w:color w:val="000000" w:themeColor="text1"/>
          <w:lang w:val="sr-Cyrl-RS"/>
        </w:rPr>
      </w:pPr>
      <w:r>
        <w:rPr>
          <w:b/>
          <w:color w:val="000000" w:themeColor="text1"/>
          <w:lang w:val="sr-Cyrl-RS"/>
        </w:rPr>
        <w:t xml:space="preserve">Слика 3. </w:t>
      </w:r>
      <w:r>
        <w:rPr>
          <w:i/>
          <w:color w:val="000000" w:themeColor="text1"/>
          <w:lang w:val="sr-Cyrl-RS"/>
        </w:rPr>
        <w:t>Тешњар</w:t>
      </w:r>
    </w:p>
    <w:p w:rsidR="00A36233" w:rsidRPr="00A36233" w:rsidRDefault="00A36233" w:rsidP="00A36233">
      <w:pPr>
        <w:spacing w:line="360" w:lineRule="auto"/>
        <w:ind w:firstLine="720"/>
        <w:jc w:val="center"/>
        <w:rPr>
          <w:i/>
          <w:color w:val="000000" w:themeColor="text1"/>
          <w:lang w:val="sr-Cyrl-RS"/>
        </w:rPr>
      </w:pPr>
      <w:r>
        <w:rPr>
          <w:i/>
          <w:color w:val="000000" w:themeColor="text1"/>
          <w:lang w:val="sr-Cyrl-RS"/>
        </w:rPr>
        <w:t xml:space="preserve">Извор: </w:t>
      </w:r>
      <w:r w:rsidRPr="00A36233">
        <w:rPr>
          <w:i/>
          <w:color w:val="000000" w:themeColor="text1"/>
          <w:lang w:val="sr-Cyrl-RS"/>
        </w:rPr>
        <w:t>http://tov.rs/wp-content/uploads/2013/07/tesnjar01.jpg</w:t>
      </w:r>
    </w:p>
    <w:p w:rsidR="00A36233" w:rsidRDefault="00A36233" w:rsidP="00A36233">
      <w:pPr>
        <w:spacing w:line="360" w:lineRule="auto"/>
        <w:ind w:firstLine="720"/>
        <w:rPr>
          <w:color w:val="000000" w:themeColor="text1"/>
        </w:rPr>
      </w:pPr>
    </w:p>
    <w:p w:rsidR="00C8264F" w:rsidRDefault="007B54AD" w:rsidP="00A36233">
      <w:pPr>
        <w:spacing w:line="360" w:lineRule="auto"/>
        <w:ind w:firstLine="720"/>
        <w:jc w:val="both"/>
        <w:rPr>
          <w:color w:val="000000" w:themeColor="text1"/>
          <w:lang w:val="sr-Cyrl-RS"/>
        </w:rPr>
      </w:pPr>
      <w:r>
        <w:rPr>
          <w:color w:val="000000" w:themeColor="text1"/>
          <w:lang w:val="sr-Cyrl-RS"/>
        </w:rPr>
        <w:t>Душу Тешњару давали су улични продавци, који су у њему боравили од раног јутра. Најраније би долазили продавци салепа, који је продаван из канти а сипан у цименту. Салеп су најчешће продавали Македонци који су током дана правили алву и бозу, а око подне кисело млеко. Цело пре подне су у Тешњару пекари продавали земичке и кифле. Поподне су се појављивали „цукер пекари“, који су на послужавнику носили колаче, најчешће преливене чоколадом. Тек предвече су се на улици по</w:t>
      </w:r>
      <w:r w:rsidR="00C8264F">
        <w:rPr>
          <w:color w:val="000000" w:themeColor="text1"/>
          <w:lang w:val="sr-Cyrl-RS"/>
        </w:rPr>
        <w:t>јављивале ћевабџије. А када падне ноћ главна чаршија претварала се у шеталиште. Ту се се момци и девојке упознавали.</w:t>
      </w:r>
    </w:p>
    <w:p w:rsidR="00C8264F" w:rsidRDefault="00C8264F" w:rsidP="00C8264F">
      <w:pPr>
        <w:spacing w:line="360" w:lineRule="auto"/>
        <w:ind w:firstLine="720"/>
        <w:jc w:val="both"/>
        <w:rPr>
          <w:color w:val="000000" w:themeColor="text1"/>
          <w:lang w:val="sr-Cyrl-RS"/>
        </w:rPr>
      </w:pPr>
      <w:r>
        <w:rPr>
          <w:color w:val="000000" w:themeColor="text1"/>
          <w:lang w:val="sr-Cyrl-RS"/>
        </w:rPr>
        <w:lastRenderedPageBreak/>
        <w:t>Данас је Тешњар јединствена градска целина 19. века сачувана у Србији. Његова архитектура је врло скромна и илуструје економске прилике времена у које је настала. Окосницу данашњег сачуваног језгра чини двадесетак кућа грађених у бондручкој конструкцији које су сачувале свој првобитан облик. Дворишта су калдрмисана, узана, дугачка, са доста цвећа и дрвећа. Тешњар има и своје залеђе поред Колубаре, према којој су окренуте баште, економске грађевине и капије. Уличне зграде заједно са двориштима и залеђем представљају јединствену целину. Од старих заната у Тешњару су данас присутни: ткачки, грнчарски, обућарски, воскарски, трукерски, лицидерски, бојаџијски, кројачки за народно одело и берберски.</w:t>
      </w:r>
    </w:p>
    <w:p w:rsidR="009A44C9" w:rsidRPr="007378B1" w:rsidRDefault="00C8264F" w:rsidP="009A44C9">
      <w:pPr>
        <w:spacing w:line="360" w:lineRule="auto"/>
        <w:contextualSpacing/>
        <w:jc w:val="both"/>
        <w:rPr>
          <w:color w:val="000000" w:themeColor="text1"/>
        </w:rPr>
      </w:pPr>
      <w:r>
        <w:rPr>
          <w:color w:val="000000" w:themeColor="text1"/>
          <w:lang w:val="sr-Cyrl-RS"/>
        </w:rPr>
        <w:t xml:space="preserve">Тешњар је данас са више десетина угоститељских објеката омиљено место за излацке Ваљеваца и њихових гостију. Овде се одржава и најпознатији </w:t>
      </w:r>
      <w:r w:rsidR="00CE3296">
        <w:rPr>
          <w:color w:val="000000" w:themeColor="text1"/>
          <w:lang w:val="sr-Cyrl-RS"/>
        </w:rPr>
        <w:t>л</w:t>
      </w:r>
      <w:r w:rsidR="007378B1">
        <w:rPr>
          <w:color w:val="000000" w:themeColor="text1"/>
          <w:lang w:val="sr-Cyrl-RS"/>
        </w:rPr>
        <w:t>етњи фестивал „Тешњарке вечери“</w:t>
      </w:r>
      <w:r w:rsidR="009A44C9">
        <w:rPr>
          <w:color w:val="000000" w:themeColor="text1"/>
          <w:lang w:val="sr-Cyrl-RS"/>
        </w:rPr>
        <w:t>(</w:t>
      </w:r>
      <w:r w:rsidR="009A44C9" w:rsidRPr="009A44C9">
        <w:t xml:space="preserve"> </w:t>
      </w:r>
      <w:hyperlink r:id="rId16" w:history="1">
        <w:r w:rsidR="009A44C9" w:rsidRPr="00251549">
          <w:rPr>
            <w:rStyle w:val="Hyperlink"/>
            <w:color w:val="000000" w:themeColor="text1"/>
            <w:u w:val="none"/>
            <w:lang w:val="sr-Cyrl-RS"/>
          </w:rPr>
          <w:t>http://www.tesnjarskevaljevo.rs/</w:t>
        </w:r>
      </w:hyperlink>
      <w:r w:rsidR="009A44C9">
        <w:rPr>
          <w:rStyle w:val="Hyperlink"/>
          <w:color w:val="000000" w:themeColor="text1"/>
          <w:u w:val="none"/>
          <w:lang w:val="sr-Cyrl-RS"/>
        </w:rPr>
        <w:t>)</w:t>
      </w:r>
      <w:r w:rsidR="007378B1">
        <w:rPr>
          <w:rStyle w:val="Hyperlink"/>
          <w:color w:val="000000" w:themeColor="text1"/>
          <w:u w:val="none"/>
        </w:rPr>
        <w:t>.</w:t>
      </w:r>
    </w:p>
    <w:p w:rsidR="00C8264F" w:rsidRDefault="00C8264F" w:rsidP="00C8264F">
      <w:pPr>
        <w:spacing w:line="360" w:lineRule="auto"/>
        <w:ind w:firstLine="720"/>
        <w:jc w:val="both"/>
        <w:rPr>
          <w:color w:val="000000" w:themeColor="text1"/>
          <w:lang w:val="sr-Cyrl-RS"/>
        </w:rPr>
      </w:pPr>
    </w:p>
    <w:p w:rsidR="00CE3296" w:rsidRDefault="00CE3296" w:rsidP="00C8264F">
      <w:pPr>
        <w:spacing w:line="360" w:lineRule="auto"/>
        <w:ind w:firstLine="720"/>
        <w:jc w:val="both"/>
        <w:rPr>
          <w:color w:val="000000" w:themeColor="text1"/>
          <w:lang w:val="sr-Cyrl-RS"/>
        </w:rPr>
      </w:pPr>
    </w:p>
    <w:p w:rsidR="00CE3296" w:rsidRDefault="00CE3296" w:rsidP="00C8264F">
      <w:pPr>
        <w:spacing w:line="360" w:lineRule="auto"/>
        <w:ind w:firstLine="720"/>
        <w:jc w:val="both"/>
        <w:rPr>
          <w:color w:val="000000" w:themeColor="text1"/>
        </w:rPr>
      </w:pPr>
    </w:p>
    <w:p w:rsidR="004A62E4" w:rsidRDefault="004A62E4" w:rsidP="00C8264F">
      <w:pPr>
        <w:spacing w:line="360" w:lineRule="auto"/>
        <w:ind w:firstLine="720"/>
        <w:jc w:val="both"/>
        <w:rPr>
          <w:color w:val="000000" w:themeColor="text1"/>
        </w:rPr>
      </w:pPr>
    </w:p>
    <w:p w:rsidR="004A62E4" w:rsidRDefault="004A62E4" w:rsidP="00C8264F">
      <w:pPr>
        <w:spacing w:line="360" w:lineRule="auto"/>
        <w:ind w:firstLine="720"/>
        <w:jc w:val="both"/>
        <w:rPr>
          <w:color w:val="000000" w:themeColor="text1"/>
        </w:rPr>
      </w:pPr>
    </w:p>
    <w:p w:rsidR="004A62E4" w:rsidRDefault="004A62E4" w:rsidP="00C8264F">
      <w:pPr>
        <w:spacing w:line="360" w:lineRule="auto"/>
        <w:ind w:firstLine="720"/>
        <w:jc w:val="both"/>
        <w:rPr>
          <w:color w:val="000000" w:themeColor="text1"/>
        </w:rPr>
      </w:pPr>
    </w:p>
    <w:p w:rsidR="004A62E4" w:rsidRDefault="004A62E4" w:rsidP="00C8264F">
      <w:pPr>
        <w:spacing w:line="360" w:lineRule="auto"/>
        <w:ind w:firstLine="720"/>
        <w:jc w:val="both"/>
        <w:rPr>
          <w:color w:val="000000" w:themeColor="text1"/>
        </w:rPr>
      </w:pPr>
    </w:p>
    <w:p w:rsidR="004A62E4" w:rsidRDefault="004A62E4" w:rsidP="00C8264F">
      <w:pPr>
        <w:spacing w:line="360" w:lineRule="auto"/>
        <w:ind w:firstLine="720"/>
        <w:jc w:val="both"/>
        <w:rPr>
          <w:color w:val="000000" w:themeColor="text1"/>
        </w:rPr>
      </w:pPr>
    </w:p>
    <w:p w:rsidR="004A62E4" w:rsidRDefault="004A62E4" w:rsidP="00C8264F">
      <w:pPr>
        <w:spacing w:line="360" w:lineRule="auto"/>
        <w:ind w:firstLine="720"/>
        <w:jc w:val="both"/>
        <w:rPr>
          <w:color w:val="000000" w:themeColor="text1"/>
        </w:rPr>
      </w:pPr>
    </w:p>
    <w:p w:rsidR="004A62E4" w:rsidRDefault="004A62E4" w:rsidP="00C8264F">
      <w:pPr>
        <w:spacing w:line="360" w:lineRule="auto"/>
        <w:ind w:firstLine="720"/>
        <w:jc w:val="both"/>
        <w:rPr>
          <w:color w:val="000000" w:themeColor="text1"/>
        </w:rPr>
      </w:pPr>
    </w:p>
    <w:p w:rsidR="004A62E4" w:rsidRDefault="004A62E4" w:rsidP="00C8264F">
      <w:pPr>
        <w:spacing w:line="360" w:lineRule="auto"/>
        <w:ind w:firstLine="720"/>
        <w:jc w:val="both"/>
        <w:rPr>
          <w:color w:val="000000" w:themeColor="text1"/>
        </w:rPr>
      </w:pPr>
    </w:p>
    <w:p w:rsidR="004A62E4" w:rsidRDefault="004A62E4" w:rsidP="009A44C9">
      <w:pPr>
        <w:spacing w:line="360" w:lineRule="auto"/>
        <w:jc w:val="both"/>
        <w:rPr>
          <w:color w:val="000000" w:themeColor="text1"/>
          <w:lang w:val="sr-Cyrl-RS"/>
        </w:rPr>
      </w:pPr>
    </w:p>
    <w:p w:rsidR="009A44C9" w:rsidRPr="009A44C9" w:rsidRDefault="009A44C9" w:rsidP="009A44C9">
      <w:pPr>
        <w:spacing w:line="360" w:lineRule="auto"/>
        <w:jc w:val="both"/>
        <w:rPr>
          <w:color w:val="000000" w:themeColor="text1"/>
          <w:lang w:val="sr-Cyrl-RS"/>
        </w:rPr>
      </w:pPr>
    </w:p>
    <w:p w:rsidR="007378B1" w:rsidRDefault="007378B1" w:rsidP="00442910">
      <w:pPr>
        <w:pStyle w:val="Heading1"/>
        <w:jc w:val="center"/>
        <w:rPr>
          <w:rFonts w:ascii="Times New Roman" w:eastAsia="Times New Roman" w:hAnsi="Times New Roman" w:cs="Times New Roman"/>
          <w:b w:val="0"/>
          <w:bCs w:val="0"/>
          <w:color w:val="000000" w:themeColor="text1"/>
          <w:sz w:val="24"/>
          <w:szCs w:val="24"/>
        </w:rPr>
      </w:pPr>
      <w:bookmarkStart w:id="4" w:name="_Toc482008008"/>
    </w:p>
    <w:p w:rsidR="007378B1" w:rsidRDefault="007378B1" w:rsidP="007378B1"/>
    <w:p w:rsidR="007378B1" w:rsidRDefault="007378B1" w:rsidP="007378B1"/>
    <w:p w:rsidR="007378B1" w:rsidRPr="007378B1" w:rsidRDefault="007378B1" w:rsidP="007378B1"/>
    <w:p w:rsidR="007B54AD" w:rsidRPr="00442910" w:rsidRDefault="007E0237" w:rsidP="00442910">
      <w:pPr>
        <w:pStyle w:val="Heading1"/>
        <w:jc w:val="center"/>
        <w:rPr>
          <w:rFonts w:ascii="Times New Roman" w:hAnsi="Times New Roman" w:cs="Times New Roman"/>
          <w:color w:val="000000" w:themeColor="text1"/>
        </w:rPr>
      </w:pPr>
      <w:r w:rsidRPr="00442910">
        <w:rPr>
          <w:rFonts w:ascii="Times New Roman" w:hAnsi="Times New Roman" w:cs="Times New Roman"/>
          <w:color w:val="000000" w:themeColor="text1"/>
          <w:lang w:val="sr-Cyrl-RS"/>
        </w:rPr>
        <w:lastRenderedPageBreak/>
        <w:t>ИСТОРИЈА</w:t>
      </w:r>
      <w:r w:rsidR="00CE3296" w:rsidRPr="00442910">
        <w:rPr>
          <w:rFonts w:ascii="Times New Roman" w:hAnsi="Times New Roman" w:cs="Times New Roman"/>
          <w:color w:val="000000" w:themeColor="text1"/>
          <w:lang w:val="sr-Cyrl-RS"/>
        </w:rPr>
        <w:t xml:space="preserve"> МАНИФЕСТАЦИЈЕ</w:t>
      </w:r>
      <w:bookmarkEnd w:id="4"/>
    </w:p>
    <w:p w:rsidR="007E0237" w:rsidRDefault="007E0237" w:rsidP="00CE3296">
      <w:pPr>
        <w:spacing w:line="360" w:lineRule="auto"/>
        <w:ind w:firstLine="720"/>
        <w:jc w:val="center"/>
        <w:rPr>
          <w:b/>
          <w:color w:val="000000" w:themeColor="text1"/>
          <w:sz w:val="28"/>
        </w:rPr>
      </w:pPr>
    </w:p>
    <w:p w:rsidR="007E0237" w:rsidRDefault="007E0237" w:rsidP="007E0237">
      <w:pPr>
        <w:spacing w:line="360" w:lineRule="auto"/>
        <w:ind w:firstLine="720"/>
        <w:jc w:val="both"/>
        <w:rPr>
          <w:color w:val="000000" w:themeColor="text1"/>
          <w:lang w:val="sr-Cyrl-RS"/>
        </w:rPr>
      </w:pPr>
      <w:proofErr w:type="gramStart"/>
      <w:r>
        <w:rPr>
          <w:color w:val="000000" w:themeColor="text1"/>
        </w:rPr>
        <w:t>Ma</w:t>
      </w:r>
      <w:r>
        <w:rPr>
          <w:color w:val="000000" w:themeColor="text1"/>
          <w:lang w:val="sr-Cyrl-RS"/>
        </w:rPr>
        <w:t>нифестација Тешњарске вечери постоји још од давне 1987.</w:t>
      </w:r>
      <w:proofErr w:type="gramEnd"/>
      <w:r>
        <w:rPr>
          <w:color w:val="000000" w:themeColor="text1"/>
          <w:lang w:val="sr-Cyrl-RS"/>
        </w:rPr>
        <w:t xml:space="preserve"> године и представља најстарији летњи фестивал у Ваљеву. Ова манифсација се одржав</w:t>
      </w:r>
      <w:r w:rsidR="004C42DE">
        <w:rPr>
          <w:color w:val="000000" w:themeColor="text1"/>
          <w:lang w:val="sr-Cyrl-RS"/>
        </w:rPr>
        <w:t>а сваке године у месецу августу и траје оби</w:t>
      </w:r>
      <w:r w:rsidR="00A839BB">
        <w:rPr>
          <w:color w:val="000000" w:themeColor="text1"/>
          <w:lang w:val="sr-Cyrl-RS"/>
        </w:rPr>
        <w:t>чно око десетак</w:t>
      </w:r>
      <w:r w:rsidR="004C42DE">
        <w:rPr>
          <w:color w:val="000000" w:themeColor="text1"/>
          <w:lang w:val="sr-Cyrl-RS"/>
        </w:rPr>
        <w:t xml:space="preserve"> дана. Прошлогодишње</w:t>
      </w:r>
      <w:r>
        <w:rPr>
          <w:color w:val="000000" w:themeColor="text1"/>
          <w:lang w:val="sr-Cyrl-RS"/>
        </w:rPr>
        <w:t xml:space="preserve"> Тешњарске вечери су</w:t>
      </w:r>
      <w:r w:rsidR="004C42DE">
        <w:rPr>
          <w:color w:val="000000" w:themeColor="text1"/>
          <w:lang w:val="sr-Cyrl-RS"/>
        </w:rPr>
        <w:t xml:space="preserve"> биле</w:t>
      </w:r>
      <w:r>
        <w:rPr>
          <w:color w:val="000000" w:themeColor="text1"/>
          <w:lang w:val="sr-Cyrl-RS"/>
        </w:rPr>
        <w:t xml:space="preserve"> јубиларне, тридесете по реду.</w:t>
      </w:r>
    </w:p>
    <w:p w:rsidR="009A44C9" w:rsidRPr="007378B1" w:rsidRDefault="007E0237" w:rsidP="009A44C9">
      <w:pPr>
        <w:spacing w:line="360" w:lineRule="auto"/>
        <w:contextualSpacing/>
        <w:jc w:val="both"/>
        <w:rPr>
          <w:color w:val="000000" w:themeColor="text1"/>
        </w:rPr>
      </w:pPr>
      <w:r>
        <w:rPr>
          <w:color w:val="000000" w:themeColor="text1"/>
          <w:lang w:val="sr-Cyrl-RS"/>
        </w:rPr>
        <w:t>Тешњарске вечери су међународна културна, туристичко – привредна манифестација. Представља смотру позоришног и филмског стваралаштва, књижевника, издавача, књижара, врхунских аутора у области класичног и савременог музичког стваралаштва и остварења у области ликовне уметности. Пратећи програми представљају  турис</w:t>
      </w:r>
      <w:r w:rsidR="009A44C9">
        <w:rPr>
          <w:color w:val="000000" w:themeColor="text1"/>
          <w:lang w:val="sr-Cyrl-RS"/>
        </w:rPr>
        <w:t>тичку и привредну понуду града (</w:t>
      </w:r>
      <w:hyperlink r:id="rId17" w:history="1">
        <w:r w:rsidR="009A44C9" w:rsidRPr="00251549">
          <w:rPr>
            <w:rStyle w:val="Hyperlink"/>
            <w:color w:val="000000" w:themeColor="text1"/>
            <w:u w:val="none"/>
            <w:lang w:val="sr-Cyrl-RS"/>
          </w:rPr>
          <w:t>http://www.tesnjarskevaljevo.rs/</w:t>
        </w:r>
      </w:hyperlink>
      <w:r w:rsidR="009A44C9">
        <w:rPr>
          <w:rStyle w:val="Hyperlink"/>
          <w:color w:val="000000" w:themeColor="text1"/>
          <w:u w:val="none"/>
          <w:lang w:val="sr-Cyrl-RS"/>
        </w:rPr>
        <w:t>)</w:t>
      </w:r>
      <w:r w:rsidR="007378B1">
        <w:rPr>
          <w:rStyle w:val="Hyperlink"/>
          <w:color w:val="000000" w:themeColor="text1"/>
          <w:u w:val="none"/>
        </w:rPr>
        <w:t>.</w:t>
      </w:r>
    </w:p>
    <w:p w:rsidR="004C42DE" w:rsidRDefault="004C42DE" w:rsidP="009A44C9">
      <w:pPr>
        <w:spacing w:line="360" w:lineRule="auto"/>
        <w:ind w:firstLine="720"/>
        <w:jc w:val="both"/>
        <w:rPr>
          <w:color w:val="000000" w:themeColor="text1"/>
          <w:lang w:val="sr-Cyrl-RS"/>
        </w:rPr>
      </w:pPr>
      <w:r>
        <w:rPr>
          <w:color w:val="000000" w:themeColor="text1"/>
          <w:lang w:val="sr-Cyrl-RS"/>
        </w:rPr>
        <w:t>На почетку ова манифестација је привлачила мештане околних села и грађане Ваљева, а данас се може говорити о међународном карактеру ове манифестације.</w:t>
      </w:r>
      <w:r w:rsidR="00A839BB">
        <w:rPr>
          <w:color w:val="000000" w:themeColor="text1"/>
          <w:lang w:val="sr-Cyrl-RS"/>
        </w:rPr>
        <w:t xml:space="preserve"> Хиљаде Ваљеваца и њихових гостију традиционално масовно излазе на градске улице, тргове, паркове како би под отвореним небом, у карневалској атмосфери, уживали у стотинак културних, забавних, туристичких, привредних,...програма намењеним свим профилима публике. Центар најзначајнијих догађаја су Летња позорница на Колубари и Летња позоришна сцена. У случају неповољних метеоролошких услова, драмски и музички садржаји се одвијају у великој сали.</w:t>
      </w:r>
    </w:p>
    <w:p w:rsidR="004C42DE" w:rsidRDefault="004C42DE" w:rsidP="007E0237">
      <w:pPr>
        <w:spacing w:line="360" w:lineRule="auto"/>
        <w:ind w:firstLine="720"/>
        <w:jc w:val="both"/>
        <w:rPr>
          <w:color w:val="000000" w:themeColor="text1"/>
          <w:lang w:val="sr-Cyrl-RS"/>
        </w:rPr>
      </w:pPr>
    </w:p>
    <w:p w:rsidR="004C42DE" w:rsidRDefault="004C42DE" w:rsidP="007E0237">
      <w:pPr>
        <w:spacing w:line="360" w:lineRule="auto"/>
        <w:ind w:firstLine="720"/>
        <w:jc w:val="both"/>
        <w:rPr>
          <w:color w:val="000000" w:themeColor="text1"/>
          <w:lang w:val="sr-Cyrl-RS"/>
        </w:rPr>
      </w:pPr>
    </w:p>
    <w:p w:rsidR="004C42DE" w:rsidRDefault="004C42DE" w:rsidP="007E0237">
      <w:pPr>
        <w:spacing w:line="360" w:lineRule="auto"/>
        <w:ind w:firstLine="720"/>
        <w:jc w:val="both"/>
        <w:rPr>
          <w:color w:val="000000" w:themeColor="text1"/>
          <w:lang w:val="sr-Cyrl-RS"/>
        </w:rPr>
      </w:pPr>
    </w:p>
    <w:p w:rsidR="004C42DE" w:rsidRDefault="004C42DE" w:rsidP="007E0237">
      <w:pPr>
        <w:spacing w:line="360" w:lineRule="auto"/>
        <w:ind w:firstLine="720"/>
        <w:jc w:val="both"/>
        <w:rPr>
          <w:color w:val="000000" w:themeColor="text1"/>
          <w:lang w:val="sr-Cyrl-RS"/>
        </w:rPr>
      </w:pPr>
    </w:p>
    <w:p w:rsidR="009A44C9" w:rsidRDefault="009A44C9" w:rsidP="009A44C9">
      <w:pPr>
        <w:pStyle w:val="Heading1"/>
        <w:rPr>
          <w:rFonts w:ascii="Times New Roman" w:eastAsia="Times New Roman" w:hAnsi="Times New Roman" w:cs="Times New Roman"/>
          <w:b w:val="0"/>
          <w:bCs w:val="0"/>
          <w:color w:val="000000" w:themeColor="text1"/>
          <w:sz w:val="24"/>
          <w:szCs w:val="24"/>
          <w:lang w:val="sr-Cyrl-RS"/>
        </w:rPr>
      </w:pPr>
      <w:bookmarkStart w:id="5" w:name="_Toc482008009"/>
    </w:p>
    <w:p w:rsidR="009A44C9" w:rsidRDefault="009A44C9" w:rsidP="009A44C9">
      <w:pPr>
        <w:rPr>
          <w:lang w:val="sr-Cyrl-RS"/>
        </w:rPr>
      </w:pPr>
    </w:p>
    <w:p w:rsidR="009A44C9" w:rsidRDefault="009A44C9" w:rsidP="009A44C9">
      <w:pPr>
        <w:rPr>
          <w:lang w:val="sr-Cyrl-RS"/>
        </w:rPr>
      </w:pPr>
    </w:p>
    <w:p w:rsidR="009A44C9" w:rsidRDefault="009A44C9" w:rsidP="009A44C9">
      <w:pPr>
        <w:rPr>
          <w:lang w:val="sr-Cyrl-RS"/>
        </w:rPr>
      </w:pPr>
    </w:p>
    <w:p w:rsidR="009A44C9" w:rsidRDefault="009A44C9" w:rsidP="009A44C9">
      <w:pPr>
        <w:rPr>
          <w:lang w:val="sr-Cyrl-RS"/>
        </w:rPr>
      </w:pPr>
    </w:p>
    <w:p w:rsidR="009A44C9" w:rsidRDefault="009A44C9" w:rsidP="009A44C9">
      <w:pPr>
        <w:rPr>
          <w:lang w:val="sr-Cyrl-RS"/>
        </w:rPr>
      </w:pPr>
    </w:p>
    <w:p w:rsidR="009A44C9" w:rsidRPr="009A44C9" w:rsidRDefault="009A44C9" w:rsidP="009A44C9">
      <w:pPr>
        <w:rPr>
          <w:lang w:val="sr-Cyrl-RS"/>
        </w:rPr>
      </w:pPr>
    </w:p>
    <w:p w:rsidR="004C42DE" w:rsidRPr="00442910" w:rsidRDefault="004C42DE" w:rsidP="009A44C9">
      <w:pPr>
        <w:pStyle w:val="Heading1"/>
        <w:jc w:val="center"/>
        <w:rPr>
          <w:rFonts w:ascii="Times New Roman" w:hAnsi="Times New Roman" w:cs="Times New Roman"/>
          <w:color w:val="000000" w:themeColor="text1"/>
          <w:lang w:val="sr-Cyrl-RS"/>
        </w:rPr>
      </w:pPr>
      <w:r w:rsidRPr="00442910">
        <w:rPr>
          <w:rFonts w:ascii="Times New Roman" w:hAnsi="Times New Roman" w:cs="Times New Roman"/>
          <w:color w:val="000000" w:themeColor="text1"/>
          <w:lang w:val="sr-Cyrl-RS"/>
        </w:rPr>
        <w:lastRenderedPageBreak/>
        <w:t>ОРГАНИЗАТОРИ</w:t>
      </w:r>
      <w:bookmarkEnd w:id="5"/>
    </w:p>
    <w:p w:rsidR="004C42DE" w:rsidRDefault="004C42DE" w:rsidP="004C42DE">
      <w:pPr>
        <w:spacing w:line="360" w:lineRule="auto"/>
        <w:ind w:firstLine="720"/>
        <w:jc w:val="center"/>
        <w:rPr>
          <w:b/>
          <w:color w:val="000000" w:themeColor="text1"/>
          <w:sz w:val="28"/>
          <w:szCs w:val="28"/>
          <w:lang w:val="sr-Cyrl-RS"/>
        </w:rPr>
      </w:pPr>
    </w:p>
    <w:p w:rsidR="004C42DE" w:rsidRDefault="004C42DE" w:rsidP="004C42DE">
      <w:pPr>
        <w:spacing w:line="360" w:lineRule="auto"/>
        <w:ind w:firstLine="720"/>
        <w:jc w:val="both"/>
        <w:rPr>
          <w:color w:val="000000" w:themeColor="text1"/>
          <w:lang w:val="sr-Cyrl-RS"/>
        </w:rPr>
      </w:pPr>
      <w:r>
        <w:rPr>
          <w:color w:val="000000" w:themeColor="text1"/>
          <w:lang w:val="sr-Cyrl-RS"/>
        </w:rPr>
        <w:t>Организатори манифестације „Тешњарске вечери“ су: Центар за културу Ваљево, Матична библиотека „Љубомир Ненадовић“, Завод за заштиту споменика културе Ваљево, Народни музеј Ваљево, КУД  „Абрашевић“,  Туристичка организација Ваљева, Модерна галерија Ваљева, Историјски архив, Основна школа „Сестре Илић“, Интернационални уметнички студио „Радован Трновац Мића“, Установа</w:t>
      </w:r>
      <w:r w:rsidR="00A839BB">
        <w:rPr>
          <w:color w:val="000000" w:themeColor="text1"/>
          <w:lang w:val="sr-Cyrl-RS"/>
        </w:rPr>
        <w:t xml:space="preserve"> за децу предшколског узраста „Милица Ножица“.</w:t>
      </w:r>
    </w:p>
    <w:p w:rsidR="003706EC" w:rsidRPr="007378B1" w:rsidRDefault="00A839BB" w:rsidP="003706EC">
      <w:pPr>
        <w:spacing w:line="360" w:lineRule="auto"/>
        <w:ind w:firstLine="720"/>
        <w:jc w:val="both"/>
        <w:rPr>
          <w:color w:val="000000" w:themeColor="text1"/>
        </w:rPr>
      </w:pPr>
      <w:r>
        <w:rPr>
          <w:color w:val="000000" w:themeColor="text1"/>
          <w:lang w:val="sr-Cyrl-RS"/>
        </w:rPr>
        <w:t>Центар за културу Ваљево има кључу улогу у реализацији ове манифестације.</w:t>
      </w:r>
      <w:r w:rsidR="003706EC">
        <w:rPr>
          <w:color w:val="000000" w:themeColor="text1"/>
          <w:lang w:val="sr-Cyrl-RS"/>
        </w:rPr>
        <w:t xml:space="preserve"> Пре него што је добио ово име 2009. године звао се Дом културе Ваљево и основан је 28. септембра 1956. године. Дом културе је на свом репертоару нудио велики број различитих кутлурних садржаја, и тако су се временом изродиле значајне туристичке манифестације од којих је једна „Тешњарске вечери“. Након година и година рада, настављајући своју традицију Центар за културу</w:t>
      </w:r>
      <w:r w:rsidR="0028775F">
        <w:rPr>
          <w:color w:val="000000" w:themeColor="text1"/>
          <w:lang w:val="sr-Cyrl-RS"/>
        </w:rPr>
        <w:t xml:space="preserve"> наставља традицију гостовања врхунских позоришних представа и музичиких садржаја и</w:t>
      </w:r>
      <w:r w:rsidR="007378B1">
        <w:rPr>
          <w:color w:val="000000" w:themeColor="text1"/>
          <w:lang w:val="sr-Cyrl-RS"/>
        </w:rPr>
        <w:t xml:space="preserve"> сарадњу са локалним уметницима</w:t>
      </w:r>
      <w:r w:rsidR="007378B1">
        <w:rPr>
          <w:color w:val="000000" w:themeColor="text1"/>
        </w:rPr>
        <w:t xml:space="preserve"> </w:t>
      </w:r>
      <w:r w:rsidR="009A44C9">
        <w:rPr>
          <w:color w:val="000000" w:themeColor="text1"/>
        </w:rPr>
        <w:t>(</w:t>
      </w:r>
      <w:r w:rsidR="009A44C9" w:rsidRPr="009A44C9">
        <w:t xml:space="preserve"> </w:t>
      </w:r>
      <w:r w:rsidR="009A44C9" w:rsidRPr="009A44C9">
        <w:rPr>
          <w:color w:val="000000" w:themeColor="text1"/>
        </w:rPr>
        <w:t>http://www.czk.rs/</w:t>
      </w:r>
      <w:r w:rsidR="009A44C9">
        <w:rPr>
          <w:color w:val="000000" w:themeColor="text1"/>
          <w:lang w:val="sr-Cyrl-RS"/>
        </w:rPr>
        <w:t>)</w:t>
      </w:r>
      <w:r w:rsidR="007378B1">
        <w:rPr>
          <w:color w:val="000000" w:themeColor="text1"/>
        </w:rPr>
        <w:t>.</w:t>
      </w:r>
    </w:p>
    <w:p w:rsidR="0028775F" w:rsidRPr="007378B1" w:rsidRDefault="0028775F" w:rsidP="009A44C9">
      <w:pPr>
        <w:spacing w:line="360" w:lineRule="auto"/>
        <w:contextualSpacing/>
        <w:jc w:val="both"/>
        <w:rPr>
          <w:color w:val="000000" w:themeColor="text1"/>
        </w:rPr>
      </w:pPr>
      <w:r>
        <w:rPr>
          <w:color w:val="000000" w:themeColor="text1"/>
          <w:lang w:val="sr-Cyrl-RS"/>
        </w:rPr>
        <w:t>Матична библиотека „Љубомир Ненадовић“ је најстарија установа из области културе у Ваљеву. Основана је 1868. године као Читаоница и одмах је на почетку имала веома живу културну и просветну активност. Ова библиотека игра значајнију улогу у организацији ове манифестације јер организује активности глуме, говора, изложбу краљевачке библиотеке</w:t>
      </w:r>
      <w:r w:rsidR="00780CB1">
        <w:rPr>
          <w:color w:val="000000" w:themeColor="text1"/>
          <w:lang w:val="sr-Cyrl-RS"/>
        </w:rPr>
        <w:t>,...</w:t>
      </w:r>
      <w:r w:rsidR="009A44C9">
        <w:rPr>
          <w:color w:val="000000" w:themeColor="text1"/>
          <w:lang w:val="sr-Cyrl-RS"/>
        </w:rPr>
        <w:t>(</w:t>
      </w:r>
      <w:r w:rsidR="009A44C9" w:rsidRPr="009A44C9">
        <w:t xml:space="preserve"> </w:t>
      </w:r>
      <w:r w:rsidR="009A44C9">
        <w:fldChar w:fldCharType="begin"/>
      </w:r>
      <w:r w:rsidR="009A44C9">
        <w:instrText xml:space="preserve"> HYPERLINK "http://www.maticnabiblioteka-va.org.rs/" </w:instrText>
      </w:r>
      <w:r w:rsidR="009A44C9">
        <w:fldChar w:fldCharType="separate"/>
      </w:r>
      <w:r w:rsidR="009A44C9" w:rsidRPr="00251549">
        <w:rPr>
          <w:rStyle w:val="Hyperlink"/>
          <w:color w:val="000000" w:themeColor="text1"/>
          <w:u w:val="none"/>
        </w:rPr>
        <w:t>http://www.maticnabiblioteka-va.org.rs/</w:t>
      </w:r>
      <w:r w:rsidR="009A44C9">
        <w:rPr>
          <w:rStyle w:val="Hyperlink"/>
          <w:color w:val="000000" w:themeColor="text1"/>
          <w:u w:val="none"/>
        </w:rPr>
        <w:fldChar w:fldCharType="end"/>
      </w:r>
      <w:r w:rsidR="009A44C9">
        <w:rPr>
          <w:color w:val="000000" w:themeColor="text1"/>
          <w:lang w:val="sr-Cyrl-RS"/>
        </w:rPr>
        <w:t>)</w:t>
      </w:r>
      <w:r w:rsidR="007378B1">
        <w:rPr>
          <w:color w:val="000000" w:themeColor="text1"/>
        </w:rPr>
        <w:t>.</w:t>
      </w:r>
    </w:p>
    <w:p w:rsidR="00780CB1" w:rsidRPr="007378B1" w:rsidRDefault="004B1514" w:rsidP="003706EC">
      <w:pPr>
        <w:spacing w:line="360" w:lineRule="auto"/>
        <w:ind w:firstLine="720"/>
        <w:jc w:val="both"/>
        <w:rPr>
          <w:color w:val="000000" w:themeColor="text1"/>
        </w:rPr>
      </w:pPr>
      <w:r>
        <w:rPr>
          <w:color w:val="000000" w:themeColor="text1"/>
          <w:lang w:val="sr-Cyrl-RS"/>
        </w:rPr>
        <w:t>Народни музеј Ваљево основан је 1951. године</w:t>
      </w:r>
      <w:r w:rsidR="003510F3">
        <w:rPr>
          <w:color w:val="000000" w:themeColor="text1"/>
        </w:rPr>
        <w:t xml:space="preserve">. </w:t>
      </w:r>
      <w:r w:rsidR="0095641D">
        <w:rPr>
          <w:color w:val="000000" w:themeColor="text1"/>
        </w:rPr>
        <w:t xml:space="preserve"> </w:t>
      </w:r>
      <w:r w:rsidR="0095641D">
        <w:rPr>
          <w:color w:val="000000" w:themeColor="text1"/>
          <w:lang w:val="sr-Cyrl-RS"/>
        </w:rPr>
        <w:t xml:space="preserve">Прва поставка музеја била је у Муселиновом конаку, најстаријој згради у Ваљеву. Од самог почетка рада велика пажња се поклањала образовно – </w:t>
      </w:r>
      <w:r w:rsidR="007378B1">
        <w:rPr>
          <w:color w:val="000000" w:themeColor="text1"/>
          <w:lang w:val="sr-Cyrl-RS"/>
        </w:rPr>
        <w:t>васпитној и културној функцији.</w:t>
      </w:r>
      <w:r w:rsidR="007378B1">
        <w:rPr>
          <w:color w:val="000000" w:themeColor="text1"/>
        </w:rPr>
        <w:t>(</w:t>
      </w:r>
      <w:r w:rsidR="007378B1" w:rsidRPr="007378B1">
        <w:t xml:space="preserve"> </w:t>
      </w:r>
      <w:r w:rsidR="007378B1" w:rsidRPr="007378B1">
        <w:rPr>
          <w:color w:val="000000" w:themeColor="text1"/>
        </w:rPr>
        <w:t>http://museum.org.rs/web/</w:t>
      </w:r>
      <w:r w:rsidR="007378B1">
        <w:rPr>
          <w:color w:val="000000" w:themeColor="text1"/>
        </w:rPr>
        <w:t>)</w:t>
      </w:r>
    </w:p>
    <w:p w:rsidR="007378B1" w:rsidRDefault="0095641D" w:rsidP="007378B1">
      <w:pPr>
        <w:spacing w:line="360" w:lineRule="auto"/>
        <w:contextualSpacing/>
        <w:jc w:val="both"/>
        <w:rPr>
          <w:color w:val="000000" w:themeColor="text1"/>
        </w:rPr>
      </w:pPr>
      <w:r>
        <w:rPr>
          <w:color w:val="000000" w:themeColor="text1"/>
          <w:lang w:val="sr-Cyrl-RS"/>
        </w:rPr>
        <w:t xml:space="preserve">Турстичка организација Ваљева која је такође једна од битнијих организатора, како финансијски </w:t>
      </w:r>
      <w:r w:rsidR="007378B1">
        <w:rPr>
          <w:color w:val="000000" w:themeColor="text1"/>
          <w:lang w:val="sr-Cyrl-RS"/>
        </w:rPr>
        <w:t>тако и кроз пропагандни програм</w:t>
      </w:r>
      <w:r w:rsidR="007378B1">
        <w:rPr>
          <w:color w:val="000000" w:themeColor="text1"/>
        </w:rPr>
        <w:t xml:space="preserve"> (</w:t>
      </w:r>
      <w:r w:rsidR="007378B1" w:rsidRPr="007378B1">
        <w:t xml:space="preserve"> </w:t>
      </w:r>
      <w:hyperlink r:id="rId18" w:history="1">
        <w:r w:rsidR="007378B1" w:rsidRPr="00251549">
          <w:rPr>
            <w:rStyle w:val="Hyperlink"/>
            <w:color w:val="000000" w:themeColor="text1"/>
            <w:u w:val="none"/>
          </w:rPr>
          <w:t>http://tov.rs/</w:t>
        </w:r>
      </w:hyperlink>
      <w:r w:rsidR="007378B1">
        <w:rPr>
          <w:rStyle w:val="Hyperlink"/>
          <w:color w:val="000000" w:themeColor="text1"/>
          <w:u w:val="none"/>
        </w:rPr>
        <w:t>).</w:t>
      </w:r>
    </w:p>
    <w:p w:rsidR="0095641D" w:rsidRPr="007378B1" w:rsidRDefault="0095641D" w:rsidP="003706EC">
      <w:pPr>
        <w:spacing w:line="360" w:lineRule="auto"/>
        <w:ind w:firstLine="720"/>
        <w:jc w:val="both"/>
        <w:rPr>
          <w:color w:val="000000" w:themeColor="text1"/>
        </w:rPr>
      </w:pPr>
    </w:p>
    <w:p w:rsidR="007378B1" w:rsidRDefault="007378B1" w:rsidP="007378B1">
      <w:pPr>
        <w:pStyle w:val="Heading1"/>
        <w:rPr>
          <w:rFonts w:ascii="Times New Roman" w:eastAsia="Times New Roman" w:hAnsi="Times New Roman" w:cs="Times New Roman"/>
          <w:b w:val="0"/>
          <w:bCs w:val="0"/>
          <w:color w:val="000000" w:themeColor="text1"/>
          <w:sz w:val="24"/>
          <w:szCs w:val="24"/>
        </w:rPr>
      </w:pPr>
      <w:bookmarkStart w:id="6" w:name="_Toc482008010"/>
    </w:p>
    <w:p w:rsidR="007378B1" w:rsidRDefault="007378B1" w:rsidP="007378B1"/>
    <w:p w:rsidR="007378B1" w:rsidRPr="007378B1" w:rsidRDefault="007378B1" w:rsidP="007378B1"/>
    <w:p w:rsidR="0095641D" w:rsidRPr="00442910" w:rsidRDefault="0095641D" w:rsidP="007378B1">
      <w:pPr>
        <w:pStyle w:val="Heading1"/>
        <w:jc w:val="center"/>
        <w:rPr>
          <w:rFonts w:ascii="Times New Roman" w:hAnsi="Times New Roman" w:cs="Times New Roman"/>
          <w:color w:val="000000" w:themeColor="text1"/>
          <w:lang w:val="sr-Cyrl-RS"/>
        </w:rPr>
      </w:pPr>
      <w:r w:rsidRPr="00442910">
        <w:rPr>
          <w:rFonts w:ascii="Times New Roman" w:hAnsi="Times New Roman" w:cs="Times New Roman"/>
          <w:color w:val="000000" w:themeColor="text1"/>
          <w:lang w:val="sr-Cyrl-RS"/>
        </w:rPr>
        <w:lastRenderedPageBreak/>
        <w:t>ПРОГРАМ</w:t>
      </w:r>
      <w:bookmarkEnd w:id="6"/>
    </w:p>
    <w:p w:rsidR="0095641D" w:rsidRDefault="0095641D" w:rsidP="0095641D">
      <w:pPr>
        <w:spacing w:line="360" w:lineRule="auto"/>
        <w:jc w:val="both"/>
        <w:rPr>
          <w:b/>
          <w:color w:val="000000" w:themeColor="text1"/>
          <w:sz w:val="28"/>
          <w:szCs w:val="28"/>
          <w:lang w:val="sr-Cyrl-RS"/>
        </w:rPr>
      </w:pPr>
    </w:p>
    <w:p w:rsidR="0095641D" w:rsidRDefault="0095641D" w:rsidP="0095641D">
      <w:pPr>
        <w:spacing w:line="360" w:lineRule="auto"/>
        <w:jc w:val="both"/>
        <w:rPr>
          <w:color w:val="000000" w:themeColor="text1"/>
          <w:lang w:val="sr-Cyrl-RS"/>
        </w:rPr>
      </w:pPr>
      <w:r>
        <w:rPr>
          <w:b/>
          <w:color w:val="000000" w:themeColor="text1"/>
          <w:sz w:val="28"/>
          <w:szCs w:val="28"/>
          <w:lang w:val="sr-Cyrl-RS"/>
        </w:rPr>
        <w:tab/>
      </w:r>
      <w:r>
        <w:rPr>
          <w:color w:val="000000" w:themeColor="text1"/>
          <w:lang w:val="sr-Cyrl-RS"/>
        </w:rPr>
        <w:t>Из године у годину се програм мења и дорађује, уводе се нека нова културна дешавања, оплемењује се програм</w:t>
      </w:r>
    </w:p>
    <w:p w:rsidR="0095641D" w:rsidRDefault="0095641D" w:rsidP="0095641D">
      <w:pPr>
        <w:spacing w:line="360" w:lineRule="auto"/>
        <w:jc w:val="both"/>
        <w:rPr>
          <w:color w:val="000000" w:themeColor="text1"/>
          <w:lang w:val="sr-Cyrl-RS"/>
        </w:rPr>
      </w:pPr>
      <w:r>
        <w:rPr>
          <w:color w:val="000000" w:themeColor="text1"/>
          <w:lang w:val="sr-Cyrl-RS"/>
        </w:rPr>
        <w:t>Програм 2016. године</w:t>
      </w:r>
      <w:r w:rsidR="002E0AD3">
        <w:rPr>
          <w:color w:val="000000" w:themeColor="text1"/>
          <w:lang w:val="sr-Cyrl-RS"/>
        </w:rPr>
        <w:t xml:space="preserve"> је био прилично богат. Фестивал је отворен у петак 5. августа, а затворен 11. августа.</w:t>
      </w:r>
    </w:p>
    <w:p w:rsidR="002E0AD3" w:rsidRDefault="002E0AD3" w:rsidP="0095641D">
      <w:pPr>
        <w:spacing w:line="360" w:lineRule="auto"/>
        <w:jc w:val="both"/>
        <w:rPr>
          <w:color w:val="000000" w:themeColor="text1"/>
          <w:lang w:val="sr-Cyrl-RS"/>
        </w:rPr>
      </w:pPr>
    </w:p>
    <w:p w:rsidR="002E0AD3" w:rsidRDefault="002E0AD3" w:rsidP="0095641D">
      <w:pPr>
        <w:spacing w:line="360" w:lineRule="auto"/>
        <w:jc w:val="both"/>
        <w:rPr>
          <w:b/>
          <w:i/>
          <w:color w:val="000000" w:themeColor="text1"/>
          <w:lang w:val="sr-Cyrl-RS"/>
        </w:rPr>
      </w:pPr>
      <w:r>
        <w:rPr>
          <w:b/>
          <w:i/>
          <w:color w:val="000000" w:themeColor="text1"/>
          <w:lang w:val="sr-Cyrl-RS"/>
        </w:rPr>
        <w:t>ПЕТАК 5. август</w:t>
      </w:r>
    </w:p>
    <w:p w:rsidR="002E0AD3" w:rsidRDefault="002E0AD3" w:rsidP="00ED27F2">
      <w:pPr>
        <w:spacing w:line="360" w:lineRule="auto"/>
        <w:contextualSpacing/>
        <w:jc w:val="both"/>
        <w:rPr>
          <w:i/>
          <w:color w:val="000000" w:themeColor="text1"/>
          <w:lang w:val="sr-Cyrl-RS"/>
        </w:rPr>
      </w:pPr>
      <w:r w:rsidRPr="002E0AD3">
        <w:rPr>
          <w:b/>
          <w:i/>
          <w:color w:val="000000" w:themeColor="text1"/>
          <w:lang w:val="sr-Cyrl-RS"/>
        </w:rPr>
        <w:t>19.00</w:t>
      </w:r>
      <w:r>
        <w:rPr>
          <w:i/>
          <w:color w:val="000000" w:themeColor="text1"/>
          <w:lang w:val="sr-Cyrl-RS"/>
        </w:rPr>
        <w:t xml:space="preserve"> Хол центра за културу Ваљево</w:t>
      </w:r>
      <w:r w:rsidR="00ED27F2">
        <w:rPr>
          <w:i/>
          <w:color w:val="000000" w:themeColor="text1"/>
          <w:lang w:val="sr-Cyrl-RS"/>
        </w:rPr>
        <w:t>, Изложб</w:t>
      </w:r>
    </w:p>
    <w:p w:rsidR="002E0AD3" w:rsidRDefault="002E0AD3" w:rsidP="0095641D">
      <w:pPr>
        <w:spacing w:line="360" w:lineRule="auto"/>
        <w:contextualSpacing/>
        <w:jc w:val="both"/>
        <w:rPr>
          <w:i/>
          <w:color w:val="000000" w:themeColor="text1"/>
          <w:lang w:val="sr-Cyrl-RS"/>
        </w:rPr>
      </w:pPr>
      <w:r w:rsidRPr="002E0AD3">
        <w:rPr>
          <w:b/>
          <w:i/>
          <w:color w:val="000000" w:themeColor="text1"/>
          <w:lang w:val="sr-Cyrl-RS"/>
        </w:rPr>
        <w:t>19.00</w:t>
      </w:r>
      <w:r>
        <w:rPr>
          <w:i/>
          <w:color w:val="000000" w:themeColor="text1"/>
          <w:lang w:val="sr-Cyrl-RS"/>
        </w:rPr>
        <w:t xml:space="preserve"> Летња сцена обданишта „Пинокио“</w:t>
      </w:r>
      <w:r w:rsidR="00ED27F2">
        <w:rPr>
          <w:i/>
          <w:color w:val="000000" w:themeColor="text1"/>
          <w:lang w:val="sr-Cyrl-RS"/>
        </w:rPr>
        <w:t xml:space="preserve">, </w:t>
      </w:r>
      <w:r>
        <w:rPr>
          <w:i/>
          <w:color w:val="000000" w:themeColor="text1"/>
          <w:lang w:val="sr-Cyrl-RS"/>
        </w:rPr>
        <w:t>ИВИЦА И МАРИЦА – Луткарска представа</w:t>
      </w:r>
    </w:p>
    <w:p w:rsidR="002E0AD3" w:rsidRDefault="002E0AD3" w:rsidP="0095641D">
      <w:pPr>
        <w:spacing w:line="360" w:lineRule="auto"/>
        <w:contextualSpacing/>
        <w:jc w:val="both"/>
        <w:rPr>
          <w:i/>
          <w:color w:val="000000" w:themeColor="text1"/>
          <w:lang w:val="sr-Cyrl-RS"/>
        </w:rPr>
      </w:pPr>
      <w:r w:rsidRPr="002E0AD3">
        <w:rPr>
          <w:b/>
          <w:i/>
          <w:color w:val="000000" w:themeColor="text1"/>
          <w:lang w:val="sr-Cyrl-RS"/>
        </w:rPr>
        <w:t>19.30</w:t>
      </w:r>
      <w:r>
        <w:rPr>
          <w:i/>
          <w:color w:val="000000" w:themeColor="text1"/>
          <w:lang w:val="sr-Cyrl-RS"/>
        </w:rPr>
        <w:t xml:space="preserve"> </w:t>
      </w:r>
      <w:r w:rsidR="00ED27F2">
        <w:rPr>
          <w:i/>
          <w:color w:val="000000" w:themeColor="text1"/>
          <w:lang w:val="sr-Cyrl-RS"/>
        </w:rPr>
        <w:t>Галерија Народног музеја Ваљево,с</w:t>
      </w:r>
      <w:r>
        <w:rPr>
          <w:i/>
          <w:color w:val="000000" w:themeColor="text1"/>
          <w:lang w:val="sr-Cyrl-RS"/>
        </w:rPr>
        <w:t>вечано отвварање изложбе</w:t>
      </w:r>
    </w:p>
    <w:p w:rsidR="002E0AD3" w:rsidRDefault="002E0AD3" w:rsidP="0095641D">
      <w:pPr>
        <w:spacing w:line="360" w:lineRule="auto"/>
        <w:contextualSpacing/>
        <w:jc w:val="both"/>
        <w:rPr>
          <w:i/>
          <w:color w:val="000000" w:themeColor="text1"/>
          <w:lang w:val="sr-Cyrl-RS"/>
        </w:rPr>
      </w:pPr>
      <w:r>
        <w:rPr>
          <w:i/>
          <w:color w:val="000000" w:themeColor="text1"/>
          <w:lang w:val="sr-Cyrl-RS"/>
        </w:rPr>
        <w:t>Изложба врхунских репродукција најпознатијих уметничких дела из збирки Народног музеја у Београду</w:t>
      </w:r>
    </w:p>
    <w:p w:rsidR="002E0AD3" w:rsidRDefault="002E0AD3" w:rsidP="0095641D">
      <w:pPr>
        <w:spacing w:line="360" w:lineRule="auto"/>
        <w:contextualSpacing/>
        <w:jc w:val="both"/>
        <w:rPr>
          <w:i/>
          <w:color w:val="000000" w:themeColor="text1"/>
          <w:lang w:val="sr-Cyrl-RS"/>
        </w:rPr>
      </w:pPr>
      <w:r w:rsidRPr="002E0AD3">
        <w:rPr>
          <w:b/>
          <w:i/>
          <w:color w:val="000000" w:themeColor="text1"/>
          <w:lang w:val="sr-Cyrl-RS"/>
        </w:rPr>
        <w:t>20.00</w:t>
      </w:r>
      <w:r>
        <w:rPr>
          <w:i/>
          <w:color w:val="000000" w:themeColor="text1"/>
          <w:lang w:val="sr-Cyrl-RS"/>
        </w:rPr>
        <w:t xml:space="preserve"> Мала галерија Ц</w:t>
      </w:r>
      <w:r w:rsidR="00ED27F2">
        <w:rPr>
          <w:i/>
          <w:color w:val="000000" w:themeColor="text1"/>
          <w:lang w:val="sr-Cyrl-RS"/>
        </w:rPr>
        <w:t xml:space="preserve">ентра за културу Ваљево, </w:t>
      </w:r>
      <w:r>
        <w:rPr>
          <w:i/>
          <w:color w:val="000000" w:themeColor="text1"/>
          <w:lang w:val="sr-Cyrl-RS"/>
        </w:rPr>
        <w:t>ЛИКОВНИ АТЕЉЕ</w:t>
      </w:r>
    </w:p>
    <w:p w:rsidR="002E0AD3" w:rsidRDefault="002E0AD3" w:rsidP="0095641D">
      <w:pPr>
        <w:spacing w:line="360" w:lineRule="auto"/>
        <w:contextualSpacing/>
        <w:jc w:val="both"/>
        <w:rPr>
          <w:i/>
          <w:color w:val="000000" w:themeColor="text1"/>
          <w:lang w:val="sr-Cyrl-RS"/>
        </w:rPr>
      </w:pPr>
      <w:r>
        <w:rPr>
          <w:i/>
          <w:color w:val="000000" w:themeColor="text1"/>
          <w:lang w:val="sr-Cyrl-RS"/>
        </w:rPr>
        <w:t>Изложба радова радионица Центра за културу Ваљево: накит, мала школа дизајна и вајање</w:t>
      </w:r>
    </w:p>
    <w:p w:rsidR="002E0AD3" w:rsidRDefault="002E0AD3" w:rsidP="0095641D">
      <w:pPr>
        <w:spacing w:line="360" w:lineRule="auto"/>
        <w:contextualSpacing/>
        <w:jc w:val="both"/>
        <w:rPr>
          <w:i/>
          <w:color w:val="000000" w:themeColor="text1"/>
          <w:lang w:val="sr-Cyrl-RS"/>
        </w:rPr>
      </w:pPr>
      <w:r w:rsidRPr="002E0AD3">
        <w:rPr>
          <w:b/>
          <w:i/>
          <w:color w:val="000000" w:themeColor="text1"/>
          <w:lang w:val="sr-Cyrl-RS"/>
        </w:rPr>
        <w:t>20.15</w:t>
      </w:r>
      <w:r>
        <w:rPr>
          <w:i/>
          <w:color w:val="000000" w:themeColor="text1"/>
          <w:lang w:val="sr-Cyrl-RS"/>
        </w:rPr>
        <w:t xml:space="preserve"> Тешњар, Етно кутак, Бирчанинова 7</w:t>
      </w:r>
      <w:r w:rsidR="00ED27F2">
        <w:rPr>
          <w:i/>
          <w:color w:val="000000" w:themeColor="text1"/>
          <w:lang w:val="sr-Cyrl-RS"/>
        </w:rPr>
        <w:t xml:space="preserve">, </w:t>
      </w:r>
      <w:r>
        <w:rPr>
          <w:i/>
          <w:color w:val="000000" w:themeColor="text1"/>
          <w:lang w:val="sr-Cyrl-RS"/>
        </w:rPr>
        <w:t>ОТВАРАЊЕ ТЕШЊАРСКОГ ЕТНО КУТКА – ИЗРЕКЕ О БИЉКАМА</w:t>
      </w:r>
    </w:p>
    <w:p w:rsidR="002E0AD3" w:rsidRDefault="002E0AD3" w:rsidP="0095641D">
      <w:pPr>
        <w:spacing w:line="360" w:lineRule="auto"/>
        <w:contextualSpacing/>
        <w:jc w:val="both"/>
        <w:rPr>
          <w:i/>
          <w:color w:val="000000" w:themeColor="text1"/>
          <w:lang w:val="sr-Cyrl-RS"/>
        </w:rPr>
      </w:pPr>
      <w:r w:rsidRPr="002E0AD3">
        <w:rPr>
          <w:b/>
          <w:i/>
          <w:color w:val="000000" w:themeColor="text1"/>
          <w:lang w:val="sr-Cyrl-RS"/>
        </w:rPr>
        <w:t>20.45</w:t>
      </w:r>
      <w:r w:rsidR="00ED27F2">
        <w:rPr>
          <w:i/>
          <w:color w:val="000000" w:themeColor="text1"/>
          <w:lang w:val="sr-Cyrl-RS"/>
        </w:rPr>
        <w:t xml:space="preserve"> Трг Војводе Мишића, </w:t>
      </w:r>
      <w:r>
        <w:rPr>
          <w:i/>
          <w:color w:val="000000" w:themeColor="text1"/>
          <w:lang w:val="sr-Cyrl-RS"/>
        </w:rPr>
        <w:t>Подизање заставе 30. Тешњарских вечери</w:t>
      </w:r>
    </w:p>
    <w:p w:rsidR="002E0AD3" w:rsidRDefault="002E0AD3" w:rsidP="00ED27F2">
      <w:pPr>
        <w:spacing w:line="360" w:lineRule="auto"/>
        <w:contextualSpacing/>
        <w:jc w:val="both"/>
        <w:rPr>
          <w:i/>
          <w:color w:val="000000" w:themeColor="text1"/>
          <w:lang w:val="sr-Cyrl-RS"/>
        </w:rPr>
      </w:pPr>
      <w:r w:rsidRPr="002E0AD3">
        <w:rPr>
          <w:b/>
          <w:i/>
          <w:color w:val="000000" w:themeColor="text1"/>
          <w:lang w:val="sr-Cyrl-RS"/>
        </w:rPr>
        <w:t>21.00</w:t>
      </w:r>
      <w:r>
        <w:rPr>
          <w:i/>
          <w:color w:val="000000" w:themeColor="text1"/>
          <w:lang w:val="sr-Cyrl-RS"/>
        </w:rPr>
        <w:t xml:space="preserve">  Летња позорница – Кеј на Колубари</w:t>
      </w:r>
    </w:p>
    <w:p w:rsidR="002E0AD3" w:rsidRDefault="002E0AD3" w:rsidP="0095641D">
      <w:pPr>
        <w:spacing w:line="360" w:lineRule="auto"/>
        <w:contextualSpacing/>
        <w:jc w:val="both"/>
        <w:rPr>
          <w:i/>
          <w:color w:val="000000" w:themeColor="text1"/>
          <w:lang w:val="sr-Cyrl-RS"/>
        </w:rPr>
      </w:pPr>
      <w:r>
        <w:rPr>
          <w:i/>
          <w:color w:val="000000" w:themeColor="text1"/>
          <w:lang w:val="sr-Cyrl-RS"/>
        </w:rPr>
        <w:t>ПИЛОТИ концерт</w:t>
      </w:r>
    </w:p>
    <w:p w:rsidR="00ED27F2" w:rsidRDefault="00ED27F2" w:rsidP="0095641D">
      <w:pPr>
        <w:spacing w:line="360" w:lineRule="auto"/>
        <w:contextualSpacing/>
        <w:jc w:val="both"/>
        <w:rPr>
          <w:i/>
          <w:color w:val="000000" w:themeColor="text1"/>
          <w:lang w:val="sr-Cyrl-RS"/>
        </w:rPr>
      </w:pPr>
    </w:p>
    <w:p w:rsidR="00ED27F2" w:rsidRDefault="00ED27F2" w:rsidP="0095641D">
      <w:pPr>
        <w:spacing w:line="360" w:lineRule="auto"/>
        <w:contextualSpacing/>
        <w:jc w:val="both"/>
        <w:rPr>
          <w:b/>
          <w:i/>
          <w:color w:val="000000" w:themeColor="text1"/>
          <w:lang w:val="sr-Cyrl-RS"/>
        </w:rPr>
      </w:pPr>
      <w:r>
        <w:rPr>
          <w:b/>
          <w:i/>
          <w:color w:val="000000" w:themeColor="text1"/>
          <w:lang w:val="sr-Cyrl-RS"/>
        </w:rPr>
        <w:t>СУБОТА 6. АВГУСТ</w:t>
      </w:r>
    </w:p>
    <w:p w:rsidR="00ED27F2" w:rsidRDefault="00ED27F2" w:rsidP="0095641D">
      <w:pPr>
        <w:spacing w:line="360" w:lineRule="auto"/>
        <w:contextualSpacing/>
        <w:jc w:val="both"/>
        <w:rPr>
          <w:i/>
          <w:color w:val="000000" w:themeColor="text1"/>
          <w:lang w:val="sr-Cyrl-RS"/>
        </w:rPr>
      </w:pPr>
      <w:r>
        <w:rPr>
          <w:b/>
          <w:i/>
          <w:color w:val="000000" w:themeColor="text1"/>
          <w:lang w:val="sr-Cyrl-RS"/>
        </w:rPr>
        <w:t xml:space="preserve">17.00 – 19.00 </w:t>
      </w:r>
      <w:r>
        <w:rPr>
          <w:i/>
          <w:color w:val="000000" w:themeColor="text1"/>
          <w:lang w:val="sr-Cyrl-RS"/>
        </w:rPr>
        <w:t xml:space="preserve"> Парк пећина, Државно првенство у екстремним спортовима</w:t>
      </w:r>
    </w:p>
    <w:p w:rsidR="00ED27F2" w:rsidRDefault="00ED27F2" w:rsidP="0095641D">
      <w:pPr>
        <w:spacing w:line="360" w:lineRule="auto"/>
        <w:contextualSpacing/>
        <w:jc w:val="both"/>
        <w:rPr>
          <w:i/>
          <w:color w:val="000000" w:themeColor="text1"/>
          <w:lang w:val="sr-Cyrl-RS"/>
        </w:rPr>
      </w:pPr>
      <w:r>
        <w:rPr>
          <w:b/>
          <w:i/>
          <w:color w:val="000000" w:themeColor="text1"/>
          <w:lang w:val="sr-Cyrl-RS"/>
        </w:rPr>
        <w:t xml:space="preserve">19.00  </w:t>
      </w:r>
      <w:r>
        <w:rPr>
          <w:i/>
          <w:color w:val="000000" w:themeColor="text1"/>
          <w:lang w:val="sr-Cyrl-RS"/>
        </w:rPr>
        <w:t>Двориште Матичне библиотеке „Љубомир Ненадовић“, СЛОВЕНЧКИ ПЕСНИЦИ</w:t>
      </w:r>
    </w:p>
    <w:p w:rsidR="00ED27F2" w:rsidRDefault="00ED27F2" w:rsidP="0095641D">
      <w:pPr>
        <w:spacing w:line="360" w:lineRule="auto"/>
        <w:contextualSpacing/>
        <w:jc w:val="both"/>
        <w:rPr>
          <w:i/>
          <w:color w:val="000000" w:themeColor="text1"/>
          <w:lang w:val="sr-Cyrl-RS"/>
        </w:rPr>
      </w:pPr>
      <w:r>
        <w:rPr>
          <w:b/>
          <w:i/>
          <w:color w:val="000000" w:themeColor="text1"/>
          <w:lang w:val="sr-Cyrl-RS"/>
        </w:rPr>
        <w:t xml:space="preserve">19.15 </w:t>
      </w:r>
      <w:r>
        <w:rPr>
          <w:i/>
          <w:color w:val="000000" w:themeColor="text1"/>
          <w:lang w:val="sr-Cyrl-RS"/>
        </w:rPr>
        <w:t>Плато испред Народног музеја Ваљево, МИРНО СПАВАЈ ВОЈВОДО, промоција историјског – документарног романа</w:t>
      </w:r>
    </w:p>
    <w:p w:rsidR="00ED27F2" w:rsidRDefault="00ED27F2" w:rsidP="0095641D">
      <w:pPr>
        <w:spacing w:line="360" w:lineRule="auto"/>
        <w:contextualSpacing/>
        <w:jc w:val="both"/>
        <w:rPr>
          <w:i/>
          <w:color w:val="000000" w:themeColor="text1"/>
          <w:lang w:val="sr-Cyrl-RS"/>
        </w:rPr>
      </w:pPr>
      <w:r>
        <w:rPr>
          <w:b/>
          <w:i/>
          <w:color w:val="000000" w:themeColor="text1"/>
          <w:lang w:val="sr-Cyrl-RS"/>
        </w:rPr>
        <w:t xml:space="preserve">20.00 </w:t>
      </w:r>
      <w:r>
        <w:rPr>
          <w:i/>
          <w:color w:val="000000" w:themeColor="text1"/>
          <w:lang w:val="sr-Cyrl-RS"/>
        </w:rPr>
        <w:t>Дечије сцена, летња башта Дома војске,  Принцеза на зрну грашка – представа за децу</w:t>
      </w:r>
    </w:p>
    <w:p w:rsidR="00ED27F2" w:rsidRDefault="00ED27F2" w:rsidP="0095641D">
      <w:pPr>
        <w:spacing w:line="360" w:lineRule="auto"/>
        <w:contextualSpacing/>
        <w:jc w:val="both"/>
        <w:rPr>
          <w:i/>
          <w:color w:val="000000" w:themeColor="text1"/>
          <w:lang w:val="sr-Cyrl-RS"/>
        </w:rPr>
      </w:pPr>
      <w:r w:rsidRPr="00ED27F2">
        <w:rPr>
          <w:b/>
          <w:i/>
          <w:color w:val="000000" w:themeColor="text1"/>
          <w:lang w:val="sr-Cyrl-RS"/>
        </w:rPr>
        <w:t>20.00</w:t>
      </w:r>
      <w:r>
        <w:rPr>
          <w:i/>
          <w:color w:val="000000" w:themeColor="text1"/>
          <w:lang w:val="sr-Cyrl-RS"/>
        </w:rPr>
        <w:t xml:space="preserve"> Летња позорница – Кеј на Колубари, СТАНИЦЕ МАШТЕ – концерт модерног и џез балета</w:t>
      </w:r>
    </w:p>
    <w:p w:rsidR="00ED27F2" w:rsidRDefault="00ED27F2" w:rsidP="0095641D">
      <w:pPr>
        <w:spacing w:line="360" w:lineRule="auto"/>
        <w:contextualSpacing/>
        <w:jc w:val="both"/>
        <w:rPr>
          <w:i/>
          <w:color w:val="000000" w:themeColor="text1"/>
          <w:lang w:val="sr-Cyrl-RS"/>
        </w:rPr>
      </w:pPr>
      <w:r w:rsidRPr="00ED27F2">
        <w:rPr>
          <w:b/>
          <w:i/>
          <w:color w:val="000000" w:themeColor="text1"/>
          <w:lang w:val="sr-Cyrl-RS"/>
        </w:rPr>
        <w:lastRenderedPageBreak/>
        <w:t>20.30</w:t>
      </w:r>
      <w:r>
        <w:rPr>
          <w:i/>
          <w:color w:val="000000" w:themeColor="text1"/>
          <w:lang w:val="sr-Cyrl-RS"/>
        </w:rPr>
        <w:t xml:space="preserve"> Тешњар, Бирчанинова 54, ИЗЛОЖБА ФОТОГРАФИЈА – ШМИНКА 2016.</w:t>
      </w:r>
    </w:p>
    <w:p w:rsidR="00ED27F2" w:rsidRDefault="00ED27F2" w:rsidP="0095641D">
      <w:pPr>
        <w:spacing w:line="360" w:lineRule="auto"/>
        <w:contextualSpacing/>
        <w:jc w:val="both"/>
        <w:rPr>
          <w:i/>
          <w:color w:val="000000" w:themeColor="text1"/>
          <w:lang w:val="sr-Cyrl-RS"/>
        </w:rPr>
      </w:pPr>
      <w:r w:rsidRPr="00ED27F2">
        <w:rPr>
          <w:b/>
          <w:i/>
          <w:color w:val="000000" w:themeColor="text1"/>
          <w:lang w:val="sr-Cyrl-RS"/>
        </w:rPr>
        <w:t>21.30</w:t>
      </w:r>
      <w:r>
        <w:rPr>
          <w:i/>
          <w:color w:val="000000" w:themeColor="text1"/>
          <w:lang w:val="sr-Cyrl-RS"/>
        </w:rPr>
        <w:t xml:space="preserve"> Летња позорница – Кеј на Колубари, концерт Иване Јордан</w:t>
      </w:r>
    </w:p>
    <w:p w:rsidR="00ED27F2" w:rsidRDefault="00ED27F2" w:rsidP="0095641D">
      <w:pPr>
        <w:spacing w:line="360" w:lineRule="auto"/>
        <w:contextualSpacing/>
        <w:jc w:val="both"/>
        <w:rPr>
          <w:i/>
          <w:color w:val="000000" w:themeColor="text1"/>
          <w:lang w:val="sr-Cyrl-RS"/>
        </w:rPr>
      </w:pPr>
    </w:p>
    <w:p w:rsidR="00ED27F2" w:rsidRDefault="000C692B" w:rsidP="0095641D">
      <w:pPr>
        <w:spacing w:line="360" w:lineRule="auto"/>
        <w:contextualSpacing/>
        <w:jc w:val="both"/>
        <w:rPr>
          <w:b/>
          <w:i/>
          <w:color w:val="000000" w:themeColor="text1"/>
          <w:lang w:val="sr-Cyrl-RS"/>
        </w:rPr>
      </w:pPr>
      <w:r>
        <w:rPr>
          <w:b/>
          <w:i/>
          <w:color w:val="000000" w:themeColor="text1"/>
          <w:lang w:val="sr-Cyrl-RS"/>
        </w:rPr>
        <w:t>НЕДЕЉА 7. АВГУСТ</w:t>
      </w:r>
    </w:p>
    <w:p w:rsidR="000C692B" w:rsidRDefault="0083605A" w:rsidP="0095641D">
      <w:pPr>
        <w:spacing w:line="360" w:lineRule="auto"/>
        <w:contextualSpacing/>
        <w:jc w:val="both"/>
        <w:rPr>
          <w:i/>
          <w:color w:val="000000" w:themeColor="text1"/>
          <w:lang w:val="sr-Cyrl-RS"/>
        </w:rPr>
      </w:pPr>
      <w:r>
        <w:rPr>
          <w:b/>
          <w:i/>
          <w:color w:val="000000" w:themeColor="text1"/>
          <w:lang w:val="sr-Cyrl-RS"/>
        </w:rPr>
        <w:t xml:space="preserve">17. 00 – 19. 00 </w:t>
      </w:r>
      <w:r>
        <w:rPr>
          <w:i/>
          <w:color w:val="000000" w:themeColor="text1"/>
          <w:lang w:val="sr-Cyrl-RS"/>
        </w:rPr>
        <w:t>Парк пећина, РОЛЕРИЦА – школа естремних спортова</w:t>
      </w:r>
    </w:p>
    <w:p w:rsidR="0083605A" w:rsidRDefault="0083605A" w:rsidP="0095641D">
      <w:pPr>
        <w:spacing w:line="360" w:lineRule="auto"/>
        <w:contextualSpacing/>
        <w:jc w:val="both"/>
        <w:rPr>
          <w:i/>
          <w:color w:val="000000" w:themeColor="text1"/>
          <w:lang w:val="sr-Cyrl-RS"/>
        </w:rPr>
      </w:pPr>
      <w:r>
        <w:rPr>
          <w:i/>
          <w:color w:val="000000" w:themeColor="text1"/>
          <w:lang w:val="sr-Cyrl-RS"/>
        </w:rPr>
        <w:t>18.00 – 20.00 Истраживачка кућа, Бирчанинова 128/б, ИСТРАЖИВАЧКИ МАТИНЕ, гледање кроз телескоп, исхрана из природе, изложба фотографија, научно – популарна предавања, видео пројекције</w:t>
      </w:r>
    </w:p>
    <w:p w:rsidR="0083605A" w:rsidRDefault="0083605A" w:rsidP="0095641D">
      <w:pPr>
        <w:spacing w:line="360" w:lineRule="auto"/>
        <w:contextualSpacing/>
        <w:jc w:val="both"/>
        <w:rPr>
          <w:i/>
          <w:color w:val="000000" w:themeColor="text1"/>
          <w:lang w:val="sr-Cyrl-RS"/>
        </w:rPr>
      </w:pPr>
      <w:r>
        <w:rPr>
          <w:i/>
          <w:color w:val="000000" w:themeColor="text1"/>
          <w:lang w:val="sr-Cyrl-RS"/>
        </w:rPr>
        <w:t>19.00 Хол Центра за културу Ваљево, ГЕНОВЕВА, изложба из циклуса Миодрага Ћировића</w:t>
      </w:r>
    </w:p>
    <w:p w:rsidR="0083605A" w:rsidRDefault="0083605A" w:rsidP="0095641D">
      <w:pPr>
        <w:spacing w:line="360" w:lineRule="auto"/>
        <w:contextualSpacing/>
        <w:jc w:val="both"/>
        <w:rPr>
          <w:i/>
          <w:color w:val="000000" w:themeColor="text1"/>
          <w:lang w:val="sr-Cyrl-RS"/>
        </w:rPr>
      </w:pPr>
      <w:r>
        <w:rPr>
          <w:i/>
          <w:color w:val="000000" w:themeColor="text1"/>
          <w:lang w:val="sr-Cyrl-RS"/>
        </w:rPr>
        <w:t>19.15 Плато испред народног музеја Ваљеиво, ВЕЧЕРИ АРХЕОЛОШКОГ ФИЛМА</w:t>
      </w:r>
    </w:p>
    <w:p w:rsidR="0083605A" w:rsidRDefault="0083605A" w:rsidP="0095641D">
      <w:pPr>
        <w:spacing w:line="360" w:lineRule="auto"/>
        <w:contextualSpacing/>
        <w:jc w:val="both"/>
        <w:rPr>
          <w:i/>
          <w:color w:val="000000" w:themeColor="text1"/>
          <w:lang w:val="sr-Cyrl-RS"/>
        </w:rPr>
      </w:pPr>
      <w:r>
        <w:rPr>
          <w:i/>
          <w:color w:val="000000" w:themeColor="text1"/>
          <w:lang w:val="sr-Cyrl-RS"/>
        </w:rPr>
        <w:t>19.30 Дечја сцена, летња башта Дома војске, КЊИЖЕВНО ВЕЧЕ ДЕЧЈЕ ПЕСНИКИЊЕ СЛАВКЕ КЛИКОВАЦ и подела књига</w:t>
      </w:r>
    </w:p>
    <w:p w:rsidR="0083605A" w:rsidRDefault="0083605A" w:rsidP="0095641D">
      <w:pPr>
        <w:spacing w:line="360" w:lineRule="auto"/>
        <w:contextualSpacing/>
        <w:jc w:val="both"/>
        <w:rPr>
          <w:i/>
          <w:color w:val="000000" w:themeColor="text1"/>
          <w:lang w:val="sr-Cyrl-RS"/>
        </w:rPr>
      </w:pPr>
      <w:r>
        <w:rPr>
          <w:i/>
          <w:color w:val="000000" w:themeColor="text1"/>
          <w:lang w:val="sr-Cyrl-RS"/>
        </w:rPr>
        <w:t>20.00 Дечја сцена, летња башта Дома војске, ЦЕНТАР СВЕТА – представа за децу</w:t>
      </w:r>
    </w:p>
    <w:p w:rsidR="0083605A" w:rsidRDefault="0083605A" w:rsidP="0095641D">
      <w:pPr>
        <w:spacing w:line="360" w:lineRule="auto"/>
        <w:contextualSpacing/>
        <w:jc w:val="both"/>
        <w:rPr>
          <w:i/>
          <w:color w:val="000000" w:themeColor="text1"/>
          <w:lang w:val="sr-Cyrl-RS"/>
        </w:rPr>
      </w:pPr>
      <w:r>
        <w:rPr>
          <w:i/>
          <w:color w:val="000000" w:themeColor="text1"/>
          <w:lang w:val="sr-Cyrl-RS"/>
        </w:rPr>
        <w:t>20.15 Тешњар, Етно кутак, Бирчанинова 7, ИЗРЕКЕ О ЖИВОТИЊАМА</w:t>
      </w:r>
    </w:p>
    <w:p w:rsidR="0083605A" w:rsidRDefault="0083605A" w:rsidP="0095641D">
      <w:pPr>
        <w:spacing w:line="360" w:lineRule="auto"/>
        <w:contextualSpacing/>
        <w:jc w:val="both"/>
        <w:rPr>
          <w:i/>
          <w:color w:val="000000" w:themeColor="text1"/>
          <w:lang w:val="sr-Cyrl-RS"/>
        </w:rPr>
      </w:pPr>
      <w:r>
        <w:rPr>
          <w:i/>
          <w:color w:val="000000" w:themeColor="text1"/>
          <w:lang w:val="sr-Cyrl-RS"/>
        </w:rPr>
        <w:t>20.30 Свечана сала Ваљевске гимназије, ЦАЦИЈЕВ УСПОМЕНАР – представа</w:t>
      </w:r>
    </w:p>
    <w:p w:rsidR="0083605A" w:rsidRDefault="0083605A" w:rsidP="0095641D">
      <w:pPr>
        <w:spacing w:line="360" w:lineRule="auto"/>
        <w:contextualSpacing/>
        <w:jc w:val="both"/>
        <w:rPr>
          <w:i/>
          <w:color w:val="000000" w:themeColor="text1"/>
          <w:lang w:val="sr-Cyrl-RS"/>
        </w:rPr>
      </w:pPr>
      <w:r>
        <w:rPr>
          <w:i/>
          <w:color w:val="000000" w:themeColor="text1"/>
          <w:lang w:val="sr-Cyrl-RS"/>
        </w:rPr>
        <w:t>21.00 Летња позорница – Кеј на Колубари, БЈЕСОВИ – концерт</w:t>
      </w:r>
    </w:p>
    <w:p w:rsidR="0083605A" w:rsidRDefault="0083605A" w:rsidP="0095641D">
      <w:pPr>
        <w:spacing w:line="360" w:lineRule="auto"/>
        <w:contextualSpacing/>
        <w:jc w:val="both"/>
        <w:rPr>
          <w:i/>
          <w:color w:val="000000" w:themeColor="text1"/>
          <w:lang w:val="sr-Cyrl-RS"/>
        </w:rPr>
      </w:pPr>
      <w:r>
        <w:rPr>
          <w:i/>
          <w:color w:val="000000" w:themeColor="text1"/>
          <w:lang w:val="sr-Cyrl-RS"/>
        </w:rPr>
        <w:t>Предгрупа С.О.Р.С.</w:t>
      </w:r>
    </w:p>
    <w:p w:rsidR="0083605A" w:rsidRDefault="0083605A" w:rsidP="0095641D">
      <w:pPr>
        <w:spacing w:line="360" w:lineRule="auto"/>
        <w:contextualSpacing/>
        <w:jc w:val="both"/>
        <w:rPr>
          <w:i/>
          <w:color w:val="000000" w:themeColor="text1"/>
          <w:lang w:val="sr-Cyrl-RS"/>
        </w:rPr>
      </w:pPr>
    </w:p>
    <w:p w:rsidR="0083605A" w:rsidRDefault="0083605A" w:rsidP="0095641D">
      <w:pPr>
        <w:spacing w:line="360" w:lineRule="auto"/>
        <w:contextualSpacing/>
        <w:jc w:val="both"/>
        <w:rPr>
          <w:b/>
          <w:i/>
          <w:color w:val="000000" w:themeColor="text1"/>
          <w:lang w:val="sr-Cyrl-RS"/>
        </w:rPr>
      </w:pPr>
      <w:r>
        <w:rPr>
          <w:b/>
          <w:i/>
          <w:color w:val="000000" w:themeColor="text1"/>
          <w:lang w:val="sr-Cyrl-RS"/>
        </w:rPr>
        <w:t>ПОНЕДЕЉАК 8. АВГУСТ</w:t>
      </w:r>
    </w:p>
    <w:p w:rsidR="0083605A" w:rsidRDefault="0083605A" w:rsidP="0095641D">
      <w:pPr>
        <w:spacing w:line="360" w:lineRule="auto"/>
        <w:contextualSpacing/>
        <w:jc w:val="both"/>
        <w:rPr>
          <w:i/>
          <w:color w:val="000000" w:themeColor="text1"/>
          <w:lang w:val="sr-Cyrl-RS"/>
        </w:rPr>
      </w:pPr>
      <w:r>
        <w:rPr>
          <w:b/>
          <w:i/>
          <w:color w:val="000000" w:themeColor="text1"/>
          <w:lang w:val="sr-Cyrl-RS"/>
        </w:rPr>
        <w:t xml:space="preserve">9.00 – 13.00 </w:t>
      </w:r>
      <w:r>
        <w:rPr>
          <w:i/>
          <w:color w:val="000000" w:themeColor="text1"/>
          <w:lang w:val="sr-Cyrl-RS"/>
        </w:rPr>
        <w:t>ПРИЈАВЉИВАЊЕ ЗА МАСЕКНБАЛ</w:t>
      </w:r>
    </w:p>
    <w:p w:rsidR="0083605A" w:rsidRDefault="0083605A" w:rsidP="0095641D">
      <w:pPr>
        <w:spacing w:line="360" w:lineRule="auto"/>
        <w:contextualSpacing/>
        <w:jc w:val="both"/>
        <w:rPr>
          <w:i/>
          <w:color w:val="000000" w:themeColor="text1"/>
          <w:lang w:val="sr-Cyrl-RS"/>
        </w:rPr>
      </w:pPr>
      <w:r>
        <w:rPr>
          <w:i/>
          <w:color w:val="000000" w:themeColor="text1"/>
          <w:lang w:val="sr-Cyrl-RS"/>
        </w:rPr>
        <w:t>17.00 – 19.00 РОЛЕРИЦА – школа екстремних спортова</w:t>
      </w:r>
    </w:p>
    <w:p w:rsidR="0083605A" w:rsidRDefault="0083605A" w:rsidP="0095641D">
      <w:pPr>
        <w:spacing w:line="360" w:lineRule="auto"/>
        <w:contextualSpacing/>
        <w:jc w:val="both"/>
        <w:rPr>
          <w:i/>
          <w:color w:val="000000" w:themeColor="text1"/>
          <w:lang w:val="sr-Cyrl-RS"/>
        </w:rPr>
      </w:pPr>
      <w:r>
        <w:rPr>
          <w:i/>
          <w:color w:val="000000" w:themeColor="text1"/>
          <w:lang w:val="sr-Cyrl-RS"/>
        </w:rPr>
        <w:t>18.00 – 20.00 Истраживачка кућа, Бирчанинова 128/б, ИСТРАЖИВАЧКИ МАТИНЕ</w:t>
      </w:r>
    </w:p>
    <w:p w:rsidR="0083605A" w:rsidRDefault="0083605A" w:rsidP="0095641D">
      <w:pPr>
        <w:spacing w:line="360" w:lineRule="auto"/>
        <w:contextualSpacing/>
        <w:jc w:val="both"/>
        <w:rPr>
          <w:i/>
          <w:color w:val="000000" w:themeColor="text1"/>
          <w:lang w:val="sr-Cyrl-RS"/>
        </w:rPr>
      </w:pPr>
      <w:r>
        <w:rPr>
          <w:i/>
          <w:color w:val="000000" w:themeColor="text1"/>
          <w:lang w:val="sr-Cyrl-RS"/>
        </w:rPr>
        <w:t>18.00 Дечја сцена, летња башта Дома војске, РАДИОНИЦА ГРАФИКЕ</w:t>
      </w:r>
    </w:p>
    <w:p w:rsidR="0083605A" w:rsidRDefault="0083605A" w:rsidP="0095641D">
      <w:pPr>
        <w:spacing w:line="360" w:lineRule="auto"/>
        <w:contextualSpacing/>
        <w:jc w:val="both"/>
        <w:rPr>
          <w:i/>
          <w:color w:val="000000" w:themeColor="text1"/>
          <w:lang w:val="sr-Cyrl-RS"/>
        </w:rPr>
      </w:pPr>
      <w:r>
        <w:rPr>
          <w:i/>
          <w:color w:val="000000" w:themeColor="text1"/>
          <w:lang w:val="sr-Cyrl-RS"/>
        </w:rPr>
        <w:t>19.00 Споменик Драгојлу Дудићу, РАЗОТКРИВАЊЕ, перформанс драмске радионице Центра за културу Ваљево</w:t>
      </w:r>
    </w:p>
    <w:p w:rsidR="0083605A" w:rsidRDefault="0083605A" w:rsidP="0095641D">
      <w:pPr>
        <w:spacing w:line="360" w:lineRule="auto"/>
        <w:contextualSpacing/>
        <w:jc w:val="both"/>
        <w:rPr>
          <w:i/>
          <w:color w:val="000000" w:themeColor="text1"/>
          <w:lang w:val="sr-Cyrl-RS"/>
        </w:rPr>
      </w:pPr>
      <w:r>
        <w:rPr>
          <w:i/>
          <w:color w:val="000000" w:themeColor="text1"/>
          <w:lang w:val="sr-Cyrl-RS"/>
        </w:rPr>
        <w:t>19.00 Плато испред националног музеја Ваљево, ВЕЧЕРИ АРХЕОЛОШКОГ ФИЛМА</w:t>
      </w:r>
    </w:p>
    <w:p w:rsidR="0083605A" w:rsidRDefault="0083605A" w:rsidP="0095641D">
      <w:pPr>
        <w:spacing w:line="360" w:lineRule="auto"/>
        <w:contextualSpacing/>
        <w:jc w:val="both"/>
        <w:rPr>
          <w:i/>
          <w:color w:val="000000" w:themeColor="text1"/>
          <w:lang w:val="sr-Cyrl-RS"/>
        </w:rPr>
      </w:pPr>
      <w:r>
        <w:rPr>
          <w:i/>
          <w:color w:val="000000" w:themeColor="text1"/>
          <w:lang w:val="sr-Cyrl-RS"/>
        </w:rPr>
        <w:t>19.45 Божић галерија код Рима, кеј Првог устанка, ИЗЛОЖБА ФОТО КЛУБА ВАЉЕВО</w:t>
      </w:r>
    </w:p>
    <w:p w:rsidR="0083605A" w:rsidRDefault="0083605A" w:rsidP="0095641D">
      <w:pPr>
        <w:spacing w:line="360" w:lineRule="auto"/>
        <w:contextualSpacing/>
        <w:jc w:val="both"/>
        <w:rPr>
          <w:i/>
          <w:color w:val="000000" w:themeColor="text1"/>
          <w:lang w:val="sr-Cyrl-RS"/>
        </w:rPr>
      </w:pPr>
      <w:r>
        <w:rPr>
          <w:i/>
          <w:color w:val="000000" w:themeColor="text1"/>
          <w:lang w:val="sr-Cyrl-RS"/>
        </w:rPr>
        <w:t xml:space="preserve">20.00 Дечја сцена, летња башта Дома војске, ШТРУМПФОВИ И МАЈКА ПРИРОДА </w:t>
      </w:r>
    </w:p>
    <w:p w:rsidR="0083605A" w:rsidRDefault="0083605A" w:rsidP="0095641D">
      <w:pPr>
        <w:spacing w:line="360" w:lineRule="auto"/>
        <w:contextualSpacing/>
        <w:jc w:val="both"/>
        <w:rPr>
          <w:i/>
          <w:color w:val="000000" w:themeColor="text1"/>
          <w:lang w:val="sr-Cyrl-RS"/>
        </w:rPr>
      </w:pPr>
      <w:r>
        <w:rPr>
          <w:i/>
          <w:color w:val="000000" w:themeColor="text1"/>
          <w:lang w:val="sr-Cyrl-RS"/>
        </w:rPr>
        <w:t>20.15 Десанкин венац, СВУДА ПОЂИ У ВАЉЕВО ДОЂИ</w:t>
      </w:r>
      <w:r w:rsidR="00690DDF">
        <w:rPr>
          <w:i/>
          <w:color w:val="000000" w:themeColor="text1"/>
          <w:lang w:val="sr-Cyrl-RS"/>
        </w:rPr>
        <w:t>, вече „</w:t>
      </w:r>
      <w:r w:rsidR="00690DDF">
        <w:rPr>
          <w:i/>
          <w:color w:val="000000" w:themeColor="text1"/>
        </w:rPr>
        <w:t>National travel</w:t>
      </w:r>
      <w:r w:rsidR="00690DDF">
        <w:rPr>
          <w:i/>
          <w:color w:val="000000" w:themeColor="text1"/>
          <w:lang w:val="sr-Cyrl-RS"/>
        </w:rPr>
        <w:t>“ агенције</w:t>
      </w:r>
    </w:p>
    <w:p w:rsidR="00690DDF" w:rsidRDefault="00690DDF" w:rsidP="0095641D">
      <w:pPr>
        <w:spacing w:line="360" w:lineRule="auto"/>
        <w:contextualSpacing/>
        <w:jc w:val="both"/>
        <w:rPr>
          <w:i/>
          <w:color w:val="000000" w:themeColor="text1"/>
          <w:lang w:val="sr-Cyrl-RS"/>
        </w:rPr>
      </w:pPr>
      <w:r>
        <w:rPr>
          <w:i/>
          <w:color w:val="000000" w:themeColor="text1"/>
          <w:lang w:val="sr-Cyrl-RS"/>
        </w:rPr>
        <w:lastRenderedPageBreak/>
        <w:t>20.30 Двориште Матичне библиотеке „Љубомир Ненадовић“, ВАЉЕВСКА КЊИЖЕВНА УДРУЖЕЊА</w:t>
      </w:r>
    </w:p>
    <w:p w:rsidR="00690DDF" w:rsidRDefault="00690DDF" w:rsidP="0095641D">
      <w:pPr>
        <w:spacing w:line="360" w:lineRule="auto"/>
        <w:contextualSpacing/>
        <w:jc w:val="both"/>
        <w:rPr>
          <w:i/>
          <w:color w:val="000000" w:themeColor="text1"/>
          <w:lang w:val="sr-Cyrl-RS"/>
        </w:rPr>
      </w:pPr>
      <w:r>
        <w:rPr>
          <w:i/>
          <w:color w:val="000000" w:themeColor="text1"/>
          <w:lang w:val="sr-Cyrl-RS"/>
        </w:rPr>
        <w:t>21.00 Летња позорница – Кеј на Колубари, КВАЛИФИКАЦИЈА МИНИ ГИТАРИЈАДА ЗА УЧЕШЋЕ ДЕМО БЕНДОВА НА 50. ГИТАРИЈАДИ ЗАЈЕЧАР</w:t>
      </w:r>
    </w:p>
    <w:p w:rsidR="00690DDF" w:rsidRDefault="00690DDF" w:rsidP="0095641D">
      <w:pPr>
        <w:spacing w:line="360" w:lineRule="auto"/>
        <w:contextualSpacing/>
        <w:jc w:val="both"/>
        <w:rPr>
          <w:i/>
          <w:color w:val="000000" w:themeColor="text1"/>
          <w:lang w:val="sr-Cyrl-RS"/>
        </w:rPr>
      </w:pPr>
      <w:r>
        <w:rPr>
          <w:i/>
          <w:color w:val="000000" w:themeColor="text1"/>
          <w:lang w:val="sr-Cyrl-RS"/>
        </w:rPr>
        <w:t>23.00 Плато центра за културу, ДИ ЏЕЈ ВЕЧЕ И ПЕНА ПАРТИ</w:t>
      </w:r>
    </w:p>
    <w:p w:rsidR="00690DDF" w:rsidRDefault="00690DDF" w:rsidP="0095641D">
      <w:pPr>
        <w:spacing w:line="360" w:lineRule="auto"/>
        <w:contextualSpacing/>
        <w:jc w:val="both"/>
        <w:rPr>
          <w:i/>
          <w:color w:val="000000" w:themeColor="text1"/>
          <w:lang w:val="sr-Cyrl-RS"/>
        </w:rPr>
      </w:pPr>
    </w:p>
    <w:p w:rsidR="00690DDF" w:rsidRDefault="00F42EC9" w:rsidP="0095641D">
      <w:pPr>
        <w:spacing w:line="360" w:lineRule="auto"/>
        <w:contextualSpacing/>
        <w:jc w:val="both"/>
        <w:rPr>
          <w:b/>
          <w:i/>
          <w:color w:val="000000" w:themeColor="text1"/>
          <w:lang w:val="sr-Cyrl-RS"/>
        </w:rPr>
      </w:pPr>
      <w:r>
        <w:rPr>
          <w:b/>
          <w:i/>
          <w:color w:val="000000" w:themeColor="text1"/>
          <w:lang w:val="sr-Cyrl-RS"/>
        </w:rPr>
        <w:t>УТОРАК 9. АВГУСТ</w:t>
      </w:r>
    </w:p>
    <w:p w:rsidR="007834C9" w:rsidRDefault="007834C9" w:rsidP="0095641D">
      <w:pPr>
        <w:spacing w:line="360" w:lineRule="auto"/>
        <w:contextualSpacing/>
        <w:jc w:val="both"/>
        <w:rPr>
          <w:i/>
          <w:color w:val="000000" w:themeColor="text1"/>
          <w:lang w:val="sr-Cyrl-RS"/>
        </w:rPr>
      </w:pPr>
      <w:r>
        <w:rPr>
          <w:b/>
          <w:i/>
          <w:color w:val="000000" w:themeColor="text1"/>
          <w:lang w:val="sr-Cyrl-RS"/>
        </w:rPr>
        <w:t xml:space="preserve">9.00 – 13.00 </w:t>
      </w:r>
      <w:r w:rsidR="00801ADC">
        <w:rPr>
          <w:i/>
          <w:color w:val="000000" w:themeColor="text1"/>
          <w:lang w:val="sr-Cyrl-RS"/>
        </w:rPr>
        <w:t>ПРИЈАВЉИВЊЕ ЗА МАСКЕНБАЛ</w:t>
      </w:r>
    </w:p>
    <w:p w:rsidR="00801ADC" w:rsidRDefault="00801ADC" w:rsidP="0095641D">
      <w:pPr>
        <w:spacing w:line="360" w:lineRule="auto"/>
        <w:contextualSpacing/>
        <w:jc w:val="both"/>
        <w:rPr>
          <w:i/>
          <w:color w:val="000000" w:themeColor="text1"/>
          <w:lang w:val="sr-Cyrl-RS"/>
        </w:rPr>
      </w:pPr>
      <w:r>
        <w:rPr>
          <w:i/>
          <w:color w:val="000000" w:themeColor="text1"/>
          <w:lang w:val="sr-Cyrl-RS"/>
        </w:rPr>
        <w:t>17.00 – 19.00 Парк Пећина, РОЛЕРИЦА – школа естремних спортов</w:t>
      </w:r>
    </w:p>
    <w:p w:rsidR="00801ADC" w:rsidRDefault="00801ADC" w:rsidP="0095641D">
      <w:pPr>
        <w:spacing w:line="360" w:lineRule="auto"/>
        <w:contextualSpacing/>
        <w:jc w:val="both"/>
        <w:rPr>
          <w:i/>
          <w:color w:val="000000" w:themeColor="text1"/>
          <w:lang w:val="sr-Cyrl-RS"/>
        </w:rPr>
      </w:pPr>
      <w:r>
        <w:rPr>
          <w:i/>
          <w:color w:val="000000" w:themeColor="text1"/>
          <w:lang w:val="sr-Cyrl-RS"/>
        </w:rPr>
        <w:t>18.00 Дечја сцена, летња башта Дома војске, РАДИОНИЦА ГРАФИКЕ, штампање линореза</w:t>
      </w:r>
    </w:p>
    <w:p w:rsidR="00801ADC" w:rsidRDefault="00801ADC" w:rsidP="0095641D">
      <w:pPr>
        <w:spacing w:line="360" w:lineRule="auto"/>
        <w:contextualSpacing/>
        <w:jc w:val="both"/>
        <w:rPr>
          <w:i/>
          <w:color w:val="000000" w:themeColor="text1"/>
          <w:lang w:val="sr-Cyrl-RS"/>
        </w:rPr>
      </w:pPr>
      <w:r>
        <w:rPr>
          <w:i/>
          <w:color w:val="000000" w:themeColor="text1"/>
          <w:lang w:val="sr-Cyrl-RS"/>
        </w:rPr>
        <w:t>19.00 Летња сцена обданишта „Пинокио“, ПЛЕСНО РАЗИГРАВАЉЕ –ХИП –ХОП – ИГРАЈМО ЗАЈЕДНО! Плесни клуб „Лагуна“, и Удружење „Анђели чувари“ Ваљево</w:t>
      </w:r>
    </w:p>
    <w:p w:rsidR="00801ADC" w:rsidRDefault="00801ADC" w:rsidP="0095641D">
      <w:pPr>
        <w:spacing w:line="360" w:lineRule="auto"/>
        <w:contextualSpacing/>
        <w:jc w:val="both"/>
        <w:rPr>
          <w:i/>
          <w:color w:val="000000" w:themeColor="text1"/>
          <w:lang w:val="sr-Cyrl-RS"/>
        </w:rPr>
      </w:pPr>
      <w:r>
        <w:rPr>
          <w:i/>
          <w:color w:val="000000" w:themeColor="text1"/>
          <w:lang w:val="sr-Cyrl-RS"/>
        </w:rPr>
        <w:t>19.15 Плато испред народног музеја Ваљево, ВЕЧЕРИ АРХЕОЛОШКОГ ФИЛМА, са 17. Међународне смотре археолошког филма Народног музеја</w:t>
      </w:r>
    </w:p>
    <w:p w:rsidR="00ED27F2" w:rsidRDefault="00801ADC" w:rsidP="0095641D">
      <w:pPr>
        <w:spacing w:line="360" w:lineRule="auto"/>
        <w:contextualSpacing/>
        <w:jc w:val="both"/>
        <w:rPr>
          <w:i/>
          <w:color w:val="000000" w:themeColor="text1"/>
          <w:lang w:val="sr-Cyrl-RS"/>
        </w:rPr>
      </w:pPr>
      <w:r>
        <w:rPr>
          <w:i/>
          <w:color w:val="000000" w:themeColor="text1"/>
          <w:lang w:val="sr-Cyrl-RS"/>
        </w:rPr>
        <w:t>19.30 Мала галерија Центра за културу Ваљево, СТРИПОВАЊЕ</w:t>
      </w:r>
    </w:p>
    <w:p w:rsidR="00801ADC" w:rsidRDefault="00801ADC" w:rsidP="0095641D">
      <w:pPr>
        <w:spacing w:line="360" w:lineRule="auto"/>
        <w:contextualSpacing/>
        <w:jc w:val="both"/>
        <w:rPr>
          <w:i/>
          <w:color w:val="000000" w:themeColor="text1"/>
          <w:lang w:val="sr-Cyrl-RS"/>
        </w:rPr>
      </w:pPr>
      <w:r>
        <w:rPr>
          <w:i/>
          <w:color w:val="000000" w:themeColor="text1"/>
          <w:lang w:val="sr-Cyrl-RS"/>
        </w:rPr>
        <w:t>19.45 Двориште Матичне библиотеке „Љубомир Ненадовић“, ПОД СЈАЈЕМ ЗВЕЗДА, школа глуме и културе говора глумице Катарине Вићентијевић</w:t>
      </w:r>
    </w:p>
    <w:p w:rsidR="00801ADC" w:rsidRDefault="00801ADC" w:rsidP="0095641D">
      <w:pPr>
        <w:spacing w:line="360" w:lineRule="auto"/>
        <w:contextualSpacing/>
        <w:jc w:val="both"/>
        <w:rPr>
          <w:i/>
          <w:color w:val="000000" w:themeColor="text1"/>
          <w:lang w:val="sr-Cyrl-RS"/>
        </w:rPr>
      </w:pPr>
      <w:r>
        <w:rPr>
          <w:i/>
          <w:color w:val="000000" w:themeColor="text1"/>
          <w:lang w:val="sr-Cyrl-RS"/>
        </w:rPr>
        <w:t>20.00 Дечја сцена, Летња башта Дома војске, ПУТ ОКО СВЕТА – представа за децз</w:t>
      </w:r>
    </w:p>
    <w:p w:rsidR="00801ADC" w:rsidRDefault="00801ADC" w:rsidP="0095641D">
      <w:pPr>
        <w:spacing w:line="360" w:lineRule="auto"/>
        <w:contextualSpacing/>
        <w:jc w:val="both"/>
        <w:rPr>
          <w:i/>
          <w:color w:val="000000" w:themeColor="text1"/>
          <w:lang w:val="sr-Cyrl-RS"/>
        </w:rPr>
      </w:pPr>
      <w:r>
        <w:rPr>
          <w:i/>
          <w:color w:val="000000" w:themeColor="text1"/>
          <w:lang w:val="sr-Cyrl-RS"/>
        </w:rPr>
        <w:t>20.05 Галерија Трнавац,  ВАЛТЕР ДЕ ЛЕРОН, Венецуела излижба</w:t>
      </w:r>
    </w:p>
    <w:p w:rsidR="00801ADC" w:rsidRDefault="00801ADC" w:rsidP="0095641D">
      <w:pPr>
        <w:spacing w:line="360" w:lineRule="auto"/>
        <w:contextualSpacing/>
        <w:jc w:val="both"/>
        <w:rPr>
          <w:i/>
          <w:color w:val="000000" w:themeColor="text1"/>
          <w:lang w:val="sr-Cyrl-RS"/>
        </w:rPr>
      </w:pPr>
      <w:r>
        <w:rPr>
          <w:i/>
          <w:color w:val="000000" w:themeColor="text1"/>
          <w:lang w:val="sr-Cyrl-RS"/>
        </w:rPr>
        <w:t>20.15 Тешњар, Етно кутак, Бирчанинова 7, ПОВРШИНЕ ПОД ДРВЕЋЕМ – НАЗИВИ</w:t>
      </w:r>
    </w:p>
    <w:p w:rsidR="00801ADC" w:rsidRDefault="00801ADC" w:rsidP="0095641D">
      <w:pPr>
        <w:spacing w:line="360" w:lineRule="auto"/>
        <w:contextualSpacing/>
        <w:jc w:val="both"/>
        <w:rPr>
          <w:i/>
          <w:color w:val="000000" w:themeColor="text1"/>
          <w:lang w:val="sr-Cyrl-RS"/>
        </w:rPr>
      </w:pPr>
      <w:r>
        <w:rPr>
          <w:i/>
          <w:color w:val="000000" w:themeColor="text1"/>
          <w:lang w:val="sr-Cyrl-RS"/>
        </w:rPr>
        <w:t>21.00 Летња позорница – Кеј на Колубари, ЗОРИЦА БРУНЛИК – концерт</w:t>
      </w:r>
    </w:p>
    <w:p w:rsidR="00801ADC" w:rsidRDefault="00801ADC" w:rsidP="0095641D">
      <w:pPr>
        <w:spacing w:line="360" w:lineRule="auto"/>
        <w:contextualSpacing/>
        <w:jc w:val="both"/>
        <w:rPr>
          <w:i/>
          <w:color w:val="000000" w:themeColor="text1"/>
          <w:lang w:val="sr-Cyrl-RS"/>
        </w:rPr>
      </w:pPr>
    </w:p>
    <w:p w:rsidR="00801ADC" w:rsidRDefault="00801ADC" w:rsidP="0095641D">
      <w:pPr>
        <w:spacing w:line="360" w:lineRule="auto"/>
        <w:contextualSpacing/>
        <w:jc w:val="both"/>
        <w:rPr>
          <w:b/>
          <w:i/>
          <w:color w:val="000000" w:themeColor="text1"/>
          <w:lang w:val="sr-Cyrl-RS"/>
        </w:rPr>
      </w:pPr>
      <w:r>
        <w:rPr>
          <w:b/>
          <w:i/>
          <w:color w:val="000000" w:themeColor="text1"/>
          <w:lang w:val="sr-Cyrl-RS"/>
        </w:rPr>
        <w:t>СРЕДА 10. АВГУСТ</w:t>
      </w:r>
    </w:p>
    <w:p w:rsidR="00801ADC" w:rsidRDefault="00801ADC" w:rsidP="0095641D">
      <w:pPr>
        <w:spacing w:line="360" w:lineRule="auto"/>
        <w:contextualSpacing/>
        <w:jc w:val="both"/>
        <w:rPr>
          <w:i/>
          <w:color w:val="000000" w:themeColor="text1"/>
          <w:lang w:val="sr-Cyrl-RS"/>
        </w:rPr>
      </w:pPr>
      <w:r>
        <w:rPr>
          <w:i/>
          <w:color w:val="000000" w:themeColor="text1"/>
          <w:lang w:val="sr-Cyrl-RS"/>
        </w:rPr>
        <w:t>9.00 – 13.00 ПРИЈАВЉИВАЊЕ ЗА МАСКЕНБАЛ</w:t>
      </w:r>
    </w:p>
    <w:p w:rsidR="00801ADC" w:rsidRDefault="00801ADC" w:rsidP="0095641D">
      <w:pPr>
        <w:spacing w:line="360" w:lineRule="auto"/>
        <w:contextualSpacing/>
        <w:jc w:val="both"/>
        <w:rPr>
          <w:i/>
          <w:color w:val="000000" w:themeColor="text1"/>
        </w:rPr>
      </w:pPr>
      <w:r>
        <w:rPr>
          <w:i/>
          <w:color w:val="000000" w:themeColor="text1"/>
          <w:lang w:val="sr-Cyrl-RS"/>
        </w:rPr>
        <w:t>10.00 Плато Центра за културу Ваљево, 3</w:t>
      </w:r>
      <w:r>
        <w:rPr>
          <w:i/>
          <w:color w:val="000000" w:themeColor="text1"/>
        </w:rPr>
        <w:t>D OLIMPIJATOR – street art</w:t>
      </w:r>
    </w:p>
    <w:p w:rsidR="00801ADC" w:rsidRDefault="00801ADC" w:rsidP="0095641D">
      <w:pPr>
        <w:spacing w:line="360" w:lineRule="auto"/>
        <w:contextualSpacing/>
        <w:jc w:val="both"/>
        <w:rPr>
          <w:i/>
          <w:color w:val="000000" w:themeColor="text1"/>
          <w:lang w:val="sr-Cyrl-RS"/>
        </w:rPr>
      </w:pPr>
      <w:r>
        <w:rPr>
          <w:i/>
          <w:color w:val="000000" w:themeColor="text1"/>
          <w:lang w:val="sr-Latn-RS"/>
        </w:rPr>
        <w:t xml:space="preserve">11.00 </w:t>
      </w:r>
      <w:r>
        <w:rPr>
          <w:i/>
          <w:color w:val="000000" w:themeColor="text1"/>
          <w:lang w:val="sr-Cyrl-RS"/>
        </w:rPr>
        <w:t xml:space="preserve"> Двориште Матичне библиотеке „Љубомир Ненадовић“, МАТЕМАТИКА ЈЕ СВУДА, креативна радионица</w:t>
      </w:r>
    </w:p>
    <w:p w:rsidR="00801ADC" w:rsidRDefault="00801ADC" w:rsidP="0095641D">
      <w:pPr>
        <w:spacing w:line="360" w:lineRule="auto"/>
        <w:contextualSpacing/>
        <w:jc w:val="both"/>
        <w:rPr>
          <w:i/>
          <w:color w:val="000000" w:themeColor="text1"/>
          <w:lang w:val="sr-Cyrl-RS"/>
        </w:rPr>
      </w:pPr>
      <w:r>
        <w:rPr>
          <w:i/>
          <w:color w:val="000000" w:themeColor="text1"/>
          <w:lang w:val="sr-Cyrl-RS"/>
        </w:rPr>
        <w:t>17.00 – 19.00 Парк Пећина, РОЛЕРИЦА – школа естремних спортова</w:t>
      </w:r>
    </w:p>
    <w:p w:rsidR="00801ADC" w:rsidRDefault="00801ADC" w:rsidP="0095641D">
      <w:pPr>
        <w:spacing w:line="360" w:lineRule="auto"/>
        <w:contextualSpacing/>
        <w:jc w:val="both"/>
        <w:rPr>
          <w:i/>
          <w:color w:val="000000" w:themeColor="text1"/>
          <w:lang w:val="sr-Cyrl-RS"/>
        </w:rPr>
      </w:pPr>
      <w:r>
        <w:rPr>
          <w:i/>
          <w:color w:val="000000" w:themeColor="text1"/>
          <w:lang w:val="sr-Cyrl-RS"/>
        </w:rPr>
        <w:t>18.00 Дечја сцена, летња башта Дома војске, РАДИОНИЦА ГРАФИКЕ</w:t>
      </w:r>
    </w:p>
    <w:p w:rsidR="00801ADC" w:rsidRDefault="00801ADC" w:rsidP="0095641D">
      <w:pPr>
        <w:spacing w:line="360" w:lineRule="auto"/>
        <w:contextualSpacing/>
        <w:jc w:val="both"/>
        <w:rPr>
          <w:i/>
          <w:color w:val="000000" w:themeColor="text1"/>
          <w:lang w:val="sr-Cyrl-RS"/>
        </w:rPr>
      </w:pPr>
      <w:r>
        <w:rPr>
          <w:i/>
          <w:color w:val="000000" w:themeColor="text1"/>
          <w:lang w:val="sr-Cyrl-RS"/>
        </w:rPr>
        <w:lastRenderedPageBreak/>
        <w:t>18.30 Плато Народног музеја Ваљево, У ЗНАКУ ПИСАЦА КЊИЖЕВНЕ ЗАЈЕДНИЦЕ ВАЉЕВО</w:t>
      </w:r>
    </w:p>
    <w:p w:rsidR="00801ADC" w:rsidRDefault="00801ADC" w:rsidP="0095641D">
      <w:pPr>
        <w:spacing w:line="360" w:lineRule="auto"/>
        <w:contextualSpacing/>
        <w:jc w:val="both"/>
        <w:rPr>
          <w:i/>
          <w:color w:val="000000" w:themeColor="text1"/>
          <w:lang w:val="sr-Cyrl-RS"/>
        </w:rPr>
      </w:pPr>
      <w:r>
        <w:rPr>
          <w:i/>
          <w:color w:val="000000" w:themeColor="text1"/>
          <w:lang w:val="sr-Cyrl-RS"/>
        </w:rPr>
        <w:t>19.00 Летња сцена обданишта „Пинокио“, УОБРАЖЕНКО И ЗВЕЗДАНА – Представа за децз</w:t>
      </w:r>
    </w:p>
    <w:p w:rsidR="00801ADC" w:rsidRDefault="00801ADC" w:rsidP="0095641D">
      <w:pPr>
        <w:spacing w:line="360" w:lineRule="auto"/>
        <w:contextualSpacing/>
        <w:jc w:val="both"/>
        <w:rPr>
          <w:i/>
          <w:color w:val="000000" w:themeColor="text1"/>
          <w:lang w:val="sr-Cyrl-RS"/>
        </w:rPr>
      </w:pPr>
      <w:r>
        <w:rPr>
          <w:i/>
          <w:color w:val="000000" w:themeColor="text1"/>
          <w:lang w:val="sr-Cyrl-RS"/>
        </w:rPr>
        <w:t>17.00 – 18.00 Плато Центра за културу, ПОДЕЛА ТАКМИЧАРСКИХ БРОЈЕВА УЧЕСНИЦИМА МАСКЕНБАЛА И ФОРМИРАЊЕ ПОВОРКЕ</w:t>
      </w:r>
    </w:p>
    <w:p w:rsidR="00801ADC" w:rsidRDefault="00801ADC" w:rsidP="0095641D">
      <w:pPr>
        <w:spacing w:line="360" w:lineRule="auto"/>
        <w:contextualSpacing/>
        <w:jc w:val="both"/>
        <w:rPr>
          <w:i/>
          <w:color w:val="000000" w:themeColor="text1"/>
          <w:lang w:val="sr-Cyrl-RS"/>
        </w:rPr>
      </w:pPr>
      <w:r>
        <w:rPr>
          <w:i/>
          <w:color w:val="000000" w:themeColor="text1"/>
          <w:lang w:val="sr-Cyrl-RS"/>
        </w:rPr>
        <w:t>18.15 МАСКЕМБАЛСКА ШЕТЊА, Центар за културу, хотел Гранд, Десанкин трг, Карађорђевом до Градског трга</w:t>
      </w:r>
    </w:p>
    <w:p w:rsidR="00801ADC" w:rsidRDefault="00801ADC" w:rsidP="0095641D">
      <w:pPr>
        <w:spacing w:line="360" w:lineRule="auto"/>
        <w:contextualSpacing/>
        <w:jc w:val="both"/>
        <w:rPr>
          <w:i/>
          <w:color w:val="000000" w:themeColor="text1"/>
          <w:lang w:val="sr-Cyrl-RS"/>
        </w:rPr>
      </w:pPr>
      <w:r>
        <w:rPr>
          <w:i/>
          <w:color w:val="000000" w:themeColor="text1"/>
          <w:lang w:val="sr-Cyrl-RS"/>
        </w:rPr>
        <w:t>19.00 Градски трг, МАСКЕНБАЛ</w:t>
      </w:r>
    </w:p>
    <w:p w:rsidR="00133B74" w:rsidRDefault="00133B74" w:rsidP="0095641D">
      <w:pPr>
        <w:spacing w:line="360" w:lineRule="auto"/>
        <w:contextualSpacing/>
        <w:jc w:val="both"/>
        <w:rPr>
          <w:i/>
          <w:color w:val="000000" w:themeColor="text1"/>
          <w:lang w:val="sr-Cyrl-RS"/>
        </w:rPr>
      </w:pPr>
      <w:r>
        <w:rPr>
          <w:i/>
          <w:color w:val="000000" w:themeColor="text1"/>
          <w:lang w:val="sr-Cyrl-RS"/>
        </w:rPr>
        <w:t>19.15 Плато испред народног музеја Ваљево, ВЕЧЕРИ АРХЕОЛОШКОГ ФИЛМА</w:t>
      </w:r>
    </w:p>
    <w:p w:rsidR="00133B74" w:rsidRDefault="00133B74" w:rsidP="0095641D">
      <w:pPr>
        <w:spacing w:line="360" w:lineRule="auto"/>
        <w:contextualSpacing/>
        <w:jc w:val="both"/>
        <w:rPr>
          <w:i/>
          <w:color w:val="000000" w:themeColor="text1"/>
          <w:lang w:val="sr-Cyrl-RS"/>
        </w:rPr>
      </w:pPr>
      <w:r>
        <w:rPr>
          <w:i/>
          <w:color w:val="000000" w:themeColor="text1"/>
          <w:lang w:val="sr-Cyrl-RS"/>
        </w:rPr>
        <w:t>19.30 Хол Центра за културу Ваљево, СУСРЕТАЊА, ЕХО, интернациоална изложба</w:t>
      </w:r>
    </w:p>
    <w:p w:rsidR="00133B74" w:rsidRDefault="00133B74" w:rsidP="0095641D">
      <w:pPr>
        <w:spacing w:line="360" w:lineRule="auto"/>
        <w:contextualSpacing/>
        <w:jc w:val="both"/>
        <w:rPr>
          <w:i/>
          <w:color w:val="000000" w:themeColor="text1"/>
          <w:lang w:val="sr-Cyrl-RS"/>
        </w:rPr>
      </w:pPr>
      <w:r>
        <w:rPr>
          <w:i/>
          <w:color w:val="000000" w:themeColor="text1"/>
          <w:lang w:val="sr-Cyrl-RS"/>
        </w:rPr>
        <w:t>20.00 Свечана сала Ваљевске гимназије, ПЕРО ЗУБАЦ – књижевно вече</w:t>
      </w:r>
    </w:p>
    <w:p w:rsidR="00ED27F2" w:rsidRDefault="00133B74" w:rsidP="0095641D">
      <w:pPr>
        <w:spacing w:line="360" w:lineRule="auto"/>
        <w:contextualSpacing/>
        <w:jc w:val="both"/>
        <w:rPr>
          <w:i/>
          <w:color w:val="000000" w:themeColor="text1"/>
          <w:lang w:val="sr-Cyrl-RS"/>
        </w:rPr>
      </w:pPr>
      <w:r>
        <w:rPr>
          <w:i/>
          <w:color w:val="000000" w:themeColor="text1"/>
          <w:lang w:val="sr-Cyrl-RS"/>
        </w:rPr>
        <w:t>21.00 Летња позорница – Кеј на Колубри, ВЕЧЕ ФОЛКЛОРА – концерт</w:t>
      </w:r>
    </w:p>
    <w:p w:rsidR="00133B74" w:rsidRDefault="00133B74" w:rsidP="0095641D">
      <w:pPr>
        <w:spacing w:line="360" w:lineRule="auto"/>
        <w:contextualSpacing/>
        <w:jc w:val="both"/>
        <w:rPr>
          <w:i/>
          <w:color w:val="000000" w:themeColor="text1"/>
          <w:lang w:val="sr-Cyrl-RS"/>
        </w:rPr>
      </w:pPr>
      <w:r>
        <w:rPr>
          <w:i/>
          <w:color w:val="000000" w:themeColor="text1"/>
          <w:lang w:val="sr-Cyrl-RS"/>
        </w:rPr>
        <w:t>21.05 Плато код споменика Драгојлу Дудићу. ГЛУМАРЕЊЕ,глумачка радионица за средњошколце и студенте</w:t>
      </w:r>
    </w:p>
    <w:p w:rsidR="00133B74" w:rsidRDefault="00133B74" w:rsidP="0095641D">
      <w:pPr>
        <w:spacing w:line="360" w:lineRule="auto"/>
        <w:contextualSpacing/>
        <w:jc w:val="both"/>
        <w:rPr>
          <w:i/>
          <w:color w:val="000000" w:themeColor="text1"/>
          <w:lang w:val="sr-Cyrl-RS"/>
        </w:rPr>
      </w:pPr>
    </w:p>
    <w:p w:rsidR="00133B74" w:rsidRDefault="00133B74" w:rsidP="0095641D">
      <w:pPr>
        <w:spacing w:line="360" w:lineRule="auto"/>
        <w:contextualSpacing/>
        <w:jc w:val="both"/>
        <w:rPr>
          <w:b/>
          <w:i/>
          <w:color w:val="000000" w:themeColor="text1"/>
          <w:lang w:val="sr-Cyrl-RS"/>
        </w:rPr>
      </w:pPr>
      <w:r>
        <w:rPr>
          <w:b/>
          <w:i/>
          <w:color w:val="000000" w:themeColor="text1"/>
          <w:lang w:val="sr-Cyrl-RS"/>
        </w:rPr>
        <w:t>ЧЕТВРТАК 11. АВГУСТ</w:t>
      </w:r>
    </w:p>
    <w:p w:rsidR="00133B74" w:rsidRDefault="00133B74" w:rsidP="0095641D">
      <w:pPr>
        <w:spacing w:line="360" w:lineRule="auto"/>
        <w:contextualSpacing/>
        <w:jc w:val="both"/>
        <w:rPr>
          <w:i/>
          <w:color w:val="000000" w:themeColor="text1"/>
          <w:lang w:val="sr-Cyrl-RS"/>
        </w:rPr>
      </w:pPr>
      <w:r>
        <w:rPr>
          <w:b/>
          <w:i/>
          <w:color w:val="000000" w:themeColor="text1"/>
          <w:lang w:val="sr-Cyrl-RS"/>
        </w:rPr>
        <w:t xml:space="preserve">17.00 – 19.00 </w:t>
      </w:r>
      <w:r>
        <w:rPr>
          <w:i/>
          <w:color w:val="000000" w:themeColor="text1"/>
          <w:lang w:val="sr-Cyrl-RS"/>
        </w:rPr>
        <w:t>РОЛЕРИЦА – школа екстремних спортова, мини такмичење</w:t>
      </w:r>
    </w:p>
    <w:p w:rsidR="00133B74" w:rsidRDefault="00133B74" w:rsidP="0095641D">
      <w:pPr>
        <w:spacing w:line="360" w:lineRule="auto"/>
        <w:contextualSpacing/>
        <w:jc w:val="both"/>
        <w:rPr>
          <w:i/>
          <w:color w:val="000000" w:themeColor="text1"/>
          <w:lang w:val="sr-Cyrl-RS"/>
        </w:rPr>
      </w:pPr>
      <w:r>
        <w:rPr>
          <w:i/>
          <w:color w:val="000000" w:themeColor="text1"/>
          <w:lang w:val="sr-Cyrl-RS"/>
        </w:rPr>
        <w:t>19.00 Летња сцена обданишта „Пинокио“, ЧУДНЕ ЗВЕРИ НА ПРОВЕРИ – представа за децу</w:t>
      </w:r>
    </w:p>
    <w:p w:rsidR="00133B74" w:rsidRDefault="00133B74" w:rsidP="0095641D">
      <w:pPr>
        <w:spacing w:line="360" w:lineRule="auto"/>
        <w:contextualSpacing/>
        <w:jc w:val="both"/>
        <w:rPr>
          <w:i/>
          <w:color w:val="000000" w:themeColor="text1"/>
          <w:lang w:val="sr-Cyrl-RS"/>
        </w:rPr>
      </w:pPr>
      <w:r>
        <w:rPr>
          <w:i/>
          <w:color w:val="000000" w:themeColor="text1"/>
          <w:lang w:val="sr-Cyrl-RS"/>
        </w:rPr>
        <w:t>19.00 Трг Десанке Максимовић, ТРКА БЕБА, бебе старости до 24 месеца</w:t>
      </w:r>
    </w:p>
    <w:p w:rsidR="00133B74" w:rsidRDefault="00133B74" w:rsidP="0095641D">
      <w:pPr>
        <w:spacing w:line="360" w:lineRule="auto"/>
        <w:contextualSpacing/>
        <w:jc w:val="both"/>
        <w:rPr>
          <w:i/>
          <w:color w:val="000000" w:themeColor="text1"/>
          <w:lang w:val="sr-Cyrl-RS"/>
        </w:rPr>
      </w:pPr>
      <w:r>
        <w:rPr>
          <w:i/>
          <w:color w:val="000000" w:themeColor="text1"/>
          <w:lang w:val="sr-Cyrl-RS"/>
        </w:rPr>
        <w:t>19.00 Плато испред народног музеја Ваљево, ВЕЧЕРИ АРХЕОЛОШКОГ ФИЛМА</w:t>
      </w:r>
    </w:p>
    <w:p w:rsidR="00133B74" w:rsidRDefault="00133B74" w:rsidP="0095641D">
      <w:pPr>
        <w:spacing w:line="360" w:lineRule="auto"/>
        <w:contextualSpacing/>
        <w:jc w:val="both"/>
        <w:rPr>
          <w:i/>
          <w:color w:val="000000" w:themeColor="text1"/>
          <w:lang w:val="sr-Cyrl-RS"/>
        </w:rPr>
      </w:pPr>
      <w:r>
        <w:rPr>
          <w:i/>
          <w:color w:val="000000" w:themeColor="text1"/>
          <w:lang w:val="sr-Cyrl-RS"/>
        </w:rPr>
        <w:t>20.00 Дечја сцена, Летња башта Дома војске, ПРАСЕЋА РОКЕРСКО – ЕКОЛОШКА БАЈКА – представа за децу</w:t>
      </w:r>
    </w:p>
    <w:p w:rsidR="00133B74" w:rsidRDefault="00133B74" w:rsidP="0095641D">
      <w:pPr>
        <w:spacing w:line="360" w:lineRule="auto"/>
        <w:contextualSpacing/>
        <w:jc w:val="both"/>
        <w:rPr>
          <w:i/>
          <w:color w:val="000000" w:themeColor="text1"/>
          <w:lang w:val="sr-Cyrl-RS"/>
        </w:rPr>
      </w:pPr>
      <w:r>
        <w:rPr>
          <w:i/>
          <w:color w:val="000000" w:themeColor="text1"/>
          <w:lang w:val="sr-Cyrl-RS"/>
        </w:rPr>
        <w:t>20.05 Тешњар, Етно кутак, Бирчанинова 7, ПОВРШИНЕ ПОД УКРАСНИМ БИЉЕМ – НАЗИВИ</w:t>
      </w:r>
    </w:p>
    <w:p w:rsidR="00133B74" w:rsidRDefault="00133B74" w:rsidP="0095641D">
      <w:pPr>
        <w:spacing w:line="360" w:lineRule="auto"/>
        <w:contextualSpacing/>
        <w:jc w:val="both"/>
        <w:rPr>
          <w:i/>
          <w:color w:val="000000" w:themeColor="text1"/>
          <w:lang w:val="sr-Cyrl-RS"/>
        </w:rPr>
      </w:pPr>
      <w:r>
        <w:rPr>
          <w:i/>
          <w:color w:val="000000" w:themeColor="text1"/>
          <w:lang w:val="sr-Cyrl-RS"/>
        </w:rPr>
        <w:t>21.00 Летња позорниц – Кеј на Колубари, НЕДА УКРАДЕН – концерт</w:t>
      </w:r>
    </w:p>
    <w:p w:rsidR="00133B74" w:rsidRDefault="00133B74" w:rsidP="0095641D">
      <w:pPr>
        <w:spacing w:line="360" w:lineRule="auto"/>
        <w:contextualSpacing/>
        <w:jc w:val="both"/>
        <w:rPr>
          <w:i/>
          <w:color w:val="000000" w:themeColor="text1"/>
          <w:lang w:val="sr-Cyrl-RS"/>
        </w:rPr>
      </w:pPr>
    </w:p>
    <w:p w:rsidR="00133B74" w:rsidRDefault="00133B74" w:rsidP="0095641D">
      <w:pPr>
        <w:spacing w:line="360" w:lineRule="auto"/>
        <w:contextualSpacing/>
        <w:jc w:val="both"/>
        <w:rPr>
          <w:i/>
          <w:color w:val="000000" w:themeColor="text1"/>
          <w:lang w:val="sr-Cyrl-RS"/>
        </w:rPr>
      </w:pPr>
      <w:r>
        <w:rPr>
          <w:b/>
          <w:i/>
          <w:color w:val="000000" w:themeColor="text1"/>
          <w:lang w:val="sr-Cyrl-RS"/>
        </w:rPr>
        <w:t xml:space="preserve">СВАКОДНЕВНА ДЕШАВАЊА: </w:t>
      </w:r>
    </w:p>
    <w:p w:rsidR="00133B74" w:rsidRDefault="00133B74" w:rsidP="0095641D">
      <w:pPr>
        <w:spacing w:line="360" w:lineRule="auto"/>
        <w:contextualSpacing/>
        <w:jc w:val="both"/>
        <w:rPr>
          <w:i/>
          <w:color w:val="000000" w:themeColor="text1"/>
          <w:lang w:val="sr-Cyrl-RS"/>
        </w:rPr>
      </w:pPr>
      <w:r>
        <w:rPr>
          <w:i/>
          <w:color w:val="000000" w:themeColor="text1"/>
          <w:lang w:val="sr-Cyrl-RS"/>
        </w:rPr>
        <w:t>Тешњар, Бирчанинова 54, 17.00 – 23.00 студио Ана Пејдић, школа за шминкање</w:t>
      </w:r>
    </w:p>
    <w:p w:rsidR="00133B74" w:rsidRDefault="00133B74" w:rsidP="0095641D">
      <w:pPr>
        <w:spacing w:line="360" w:lineRule="auto"/>
        <w:contextualSpacing/>
        <w:jc w:val="both"/>
        <w:rPr>
          <w:i/>
          <w:color w:val="000000" w:themeColor="text1"/>
          <w:lang w:val="sr-Cyrl-RS"/>
        </w:rPr>
      </w:pPr>
      <w:r>
        <w:rPr>
          <w:i/>
          <w:color w:val="000000" w:themeColor="text1"/>
          <w:lang w:val="sr-Cyrl-RS"/>
        </w:rPr>
        <w:t>Тешњар, Бирчанинов – Промоција српских вина</w:t>
      </w:r>
    </w:p>
    <w:p w:rsidR="00133B74" w:rsidRDefault="00133B74" w:rsidP="0095641D">
      <w:pPr>
        <w:spacing w:line="360" w:lineRule="auto"/>
        <w:contextualSpacing/>
        <w:jc w:val="both"/>
        <w:rPr>
          <w:i/>
          <w:color w:val="000000" w:themeColor="text1"/>
          <w:lang w:val="sr-Cyrl-RS"/>
        </w:rPr>
      </w:pPr>
      <w:r>
        <w:rPr>
          <w:i/>
          <w:color w:val="000000" w:themeColor="text1"/>
          <w:lang w:val="sr-Cyrl-RS"/>
        </w:rPr>
        <w:lastRenderedPageBreak/>
        <w:t>Продајна изложба занатских производа и ручне радиности</w:t>
      </w:r>
    </w:p>
    <w:p w:rsidR="00133B74" w:rsidRDefault="00133B74" w:rsidP="0095641D">
      <w:pPr>
        <w:spacing w:line="360" w:lineRule="auto"/>
        <w:contextualSpacing/>
        <w:jc w:val="both"/>
        <w:rPr>
          <w:i/>
          <w:color w:val="000000" w:themeColor="text1"/>
          <w:lang w:val="sr-Cyrl-RS"/>
        </w:rPr>
      </w:pPr>
      <w:r>
        <w:rPr>
          <w:i/>
          <w:color w:val="000000" w:themeColor="text1"/>
          <w:lang w:val="sr-Cyrl-RS"/>
        </w:rPr>
        <w:t>Изложба и продаја меда – Удружење пчелара Ваљева</w:t>
      </w:r>
    </w:p>
    <w:p w:rsidR="00133B74" w:rsidRDefault="00133B74" w:rsidP="0095641D">
      <w:pPr>
        <w:spacing w:line="360" w:lineRule="auto"/>
        <w:contextualSpacing/>
        <w:jc w:val="both"/>
        <w:rPr>
          <w:i/>
          <w:color w:val="000000" w:themeColor="text1"/>
          <w:lang w:val="sr-Cyrl-RS"/>
        </w:rPr>
      </w:pPr>
      <w:r>
        <w:rPr>
          <w:i/>
          <w:color w:val="000000" w:themeColor="text1"/>
          <w:lang w:val="sr-Cyrl-RS"/>
        </w:rPr>
        <w:t>Тешњарски сајам књига</w:t>
      </w:r>
    </w:p>
    <w:p w:rsidR="00133B74" w:rsidRDefault="00133B74" w:rsidP="0095641D">
      <w:pPr>
        <w:spacing w:line="360" w:lineRule="auto"/>
        <w:contextualSpacing/>
        <w:jc w:val="both"/>
        <w:rPr>
          <w:i/>
          <w:color w:val="000000" w:themeColor="text1"/>
          <w:lang w:val="sr-Cyrl-RS"/>
        </w:rPr>
      </w:pPr>
      <w:r>
        <w:rPr>
          <w:i/>
          <w:color w:val="000000" w:themeColor="text1"/>
          <w:lang w:val="sr-Cyrl-RS"/>
        </w:rPr>
        <w:t>Израад и продаја уникатног накита</w:t>
      </w:r>
    </w:p>
    <w:p w:rsidR="00133B74" w:rsidRDefault="00133B74" w:rsidP="0095641D">
      <w:pPr>
        <w:spacing w:line="360" w:lineRule="auto"/>
        <w:contextualSpacing/>
        <w:jc w:val="both"/>
        <w:rPr>
          <w:i/>
          <w:color w:val="000000" w:themeColor="text1"/>
          <w:lang w:val="sr-Cyrl-RS"/>
        </w:rPr>
      </w:pPr>
      <w:r>
        <w:rPr>
          <w:i/>
          <w:color w:val="000000" w:themeColor="text1"/>
          <w:lang w:val="sr-Cyrl-RS"/>
        </w:rPr>
        <w:t>Репортерске активности редакције „Тешњарског гласоноше“</w:t>
      </w:r>
    </w:p>
    <w:p w:rsidR="00133B74" w:rsidRDefault="00133B74" w:rsidP="0095641D">
      <w:pPr>
        <w:spacing w:line="360" w:lineRule="auto"/>
        <w:contextualSpacing/>
        <w:jc w:val="both"/>
        <w:rPr>
          <w:i/>
          <w:color w:val="000000" w:themeColor="text1"/>
          <w:lang w:val="sr-Cyrl-RS"/>
        </w:rPr>
      </w:pPr>
      <w:r>
        <w:rPr>
          <w:i/>
          <w:color w:val="000000" w:themeColor="text1"/>
          <w:lang w:val="sr-Cyrl-RS"/>
        </w:rPr>
        <w:t>Продајна изложба садног материјала – Зелени кутак у Тешњару, Биранинова 98 и 101</w:t>
      </w:r>
    </w:p>
    <w:p w:rsidR="00133B74" w:rsidRDefault="00133B74" w:rsidP="0095641D">
      <w:pPr>
        <w:spacing w:line="360" w:lineRule="auto"/>
        <w:contextualSpacing/>
        <w:jc w:val="both"/>
        <w:rPr>
          <w:i/>
          <w:color w:val="000000" w:themeColor="text1"/>
          <w:lang w:val="sr-Cyrl-RS"/>
        </w:rPr>
      </w:pPr>
    </w:p>
    <w:p w:rsidR="007378B1" w:rsidRPr="00D604C3" w:rsidRDefault="00133B74" w:rsidP="007378B1">
      <w:pPr>
        <w:spacing w:line="360" w:lineRule="auto"/>
        <w:contextualSpacing/>
        <w:jc w:val="both"/>
        <w:rPr>
          <w:color w:val="000000" w:themeColor="text1"/>
        </w:rPr>
      </w:pPr>
      <w:r>
        <w:rPr>
          <w:i/>
          <w:color w:val="000000" w:themeColor="text1"/>
          <w:lang w:val="sr-Cyrl-RS"/>
        </w:rPr>
        <w:t xml:space="preserve">У СЛУЧАЈУ ЛОШИХ ВРЕМЕНСКИХ УСЛОВА АЛТЕРНТАТИВНИ ПРОСТОРИ СУ ЦЕНТАР ЗА КУЛТУРУ, НАРОДНИ МУЗЕЈ И </w:t>
      </w:r>
      <w:r w:rsidR="007378B1">
        <w:rPr>
          <w:i/>
          <w:color w:val="000000" w:themeColor="text1"/>
          <w:lang w:val="sr-Cyrl-RS"/>
        </w:rPr>
        <w:t>СВЕЧАНА САЛА ВАЉЕВСКЕ ГИМНАЗИЈЕ</w:t>
      </w:r>
      <w:r w:rsidR="007378B1">
        <w:rPr>
          <w:i/>
          <w:color w:val="000000" w:themeColor="text1"/>
        </w:rPr>
        <w:t xml:space="preserve"> </w:t>
      </w:r>
      <w:r w:rsidR="007378B1">
        <w:rPr>
          <w:color w:val="000000" w:themeColor="text1"/>
        </w:rPr>
        <w:t>(</w:t>
      </w:r>
      <w:hyperlink r:id="rId19" w:history="1">
        <w:r w:rsidR="007378B1" w:rsidRPr="00251549">
          <w:rPr>
            <w:rStyle w:val="Hyperlink"/>
            <w:color w:val="000000" w:themeColor="text1"/>
            <w:u w:val="none"/>
            <w:lang w:val="sr-Cyrl-RS"/>
          </w:rPr>
          <w:t>http://www.tesnjarskevaljevo.rs/</w:t>
        </w:r>
      </w:hyperlink>
      <w:r w:rsidR="00D604C3">
        <w:rPr>
          <w:rStyle w:val="Hyperlink"/>
          <w:color w:val="000000" w:themeColor="text1"/>
          <w:u w:val="none"/>
        </w:rPr>
        <w:t>).</w:t>
      </w:r>
    </w:p>
    <w:p w:rsidR="00133B74" w:rsidRPr="007378B1" w:rsidRDefault="00133B74" w:rsidP="0095641D">
      <w:pPr>
        <w:spacing w:line="360" w:lineRule="auto"/>
        <w:contextualSpacing/>
        <w:jc w:val="both"/>
        <w:rPr>
          <w:color w:val="000000" w:themeColor="text1"/>
        </w:rPr>
      </w:pPr>
    </w:p>
    <w:p w:rsidR="00133B74" w:rsidRDefault="00133B74" w:rsidP="0095641D">
      <w:pPr>
        <w:spacing w:line="360" w:lineRule="auto"/>
        <w:contextualSpacing/>
        <w:jc w:val="both"/>
        <w:rPr>
          <w:i/>
          <w:color w:val="000000" w:themeColor="text1"/>
          <w:lang w:val="sr-Cyrl-RS"/>
        </w:rPr>
      </w:pPr>
    </w:p>
    <w:p w:rsidR="003D77B8" w:rsidRDefault="003D77B8" w:rsidP="0095641D">
      <w:pPr>
        <w:spacing w:line="360" w:lineRule="auto"/>
        <w:contextualSpacing/>
        <w:jc w:val="both"/>
        <w:rPr>
          <w:i/>
          <w:color w:val="000000" w:themeColor="text1"/>
          <w:lang w:val="sr-Cyrl-RS"/>
        </w:rPr>
      </w:pPr>
    </w:p>
    <w:p w:rsidR="003D77B8" w:rsidRPr="00426513" w:rsidRDefault="00B20501" w:rsidP="0095641D">
      <w:pPr>
        <w:spacing w:line="360" w:lineRule="auto"/>
        <w:contextualSpacing/>
        <w:jc w:val="both"/>
        <w:rPr>
          <w:i/>
          <w:color w:val="000000" w:themeColor="text1"/>
        </w:rPr>
      </w:pPr>
      <w:r>
        <w:rPr>
          <w:noProof/>
        </w:rPr>
        <w:drawing>
          <wp:inline distT="0" distB="0" distL="0" distR="0" wp14:anchorId="4F0B7311" wp14:editId="4A6FA6F9">
            <wp:extent cx="2809875" cy="1827341"/>
            <wp:effectExtent l="0" t="0" r="0" b="1905"/>
            <wp:docPr id="4" name="Picture 4" descr="http://ocdn.eu/pulscms-transforms/1/4FqktkpTURBXy8xZTA4Zjk4MWRkMzcwOWE2ODFiNjMwMDBlODk5ZmFiZi5qcGeTlQLNAxQAwsOVAs0B1gDCw5UH2TIvcHVsc2Ntcy9NREFfLzFkNzRjYjQxNzA1OTUwNDM2NjI5Y2FiZDYwNmY1MGY2LnBuZwfCA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ocdn.eu/pulscms-transforms/1/4FqktkpTURBXy8xZTA4Zjk4MWRkMzcwOWE2ODFiNjMwMDBlODk5ZmFiZi5qcGeTlQLNAxQAwsOVAs0B1gDCw5UH2TIvcHVsc2Ntcy9NREFfLzFkNzRjYjQxNzA1OTUwNDM2NjI5Y2FiZDYwNmY1MGY2LnBuZwfCAA"/>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809875" cy="1827341"/>
                    </a:xfrm>
                    <a:prstGeom prst="rect">
                      <a:avLst/>
                    </a:prstGeom>
                    <a:noFill/>
                    <a:ln>
                      <a:noFill/>
                    </a:ln>
                  </pic:spPr>
                </pic:pic>
              </a:graphicData>
            </a:graphic>
          </wp:inline>
        </w:drawing>
      </w:r>
      <w:r w:rsidR="00426513">
        <w:rPr>
          <w:i/>
          <w:color w:val="000000" w:themeColor="text1"/>
        </w:rPr>
        <w:t xml:space="preserve">       </w:t>
      </w:r>
      <w:r w:rsidR="00426513">
        <w:rPr>
          <w:noProof/>
        </w:rPr>
        <w:drawing>
          <wp:inline distT="0" distB="0" distL="0" distR="0" wp14:anchorId="73409C43" wp14:editId="10B7A430">
            <wp:extent cx="2647950" cy="1827926"/>
            <wp:effectExtent l="0" t="0" r="0" b="1270"/>
            <wp:docPr id="8" name="Picture 8" descr="http://tov.rs/wp-content/uploads/2013/09/MG_53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tov.rs/wp-content/uploads/2013/09/MG_5309.jp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662040" cy="1837653"/>
                    </a:xfrm>
                    <a:prstGeom prst="rect">
                      <a:avLst/>
                    </a:prstGeom>
                    <a:noFill/>
                    <a:ln>
                      <a:noFill/>
                    </a:ln>
                  </pic:spPr>
                </pic:pic>
              </a:graphicData>
            </a:graphic>
          </wp:inline>
        </w:drawing>
      </w:r>
    </w:p>
    <w:p w:rsidR="003D77B8" w:rsidRDefault="00426513" w:rsidP="00426513">
      <w:pPr>
        <w:spacing w:line="360" w:lineRule="auto"/>
        <w:contextualSpacing/>
        <w:jc w:val="center"/>
        <w:rPr>
          <w:i/>
          <w:color w:val="000000" w:themeColor="text1"/>
          <w:lang w:val="sr-Cyrl-RS"/>
        </w:rPr>
      </w:pPr>
      <w:r>
        <w:rPr>
          <w:b/>
          <w:i/>
          <w:color w:val="000000" w:themeColor="text1"/>
          <w:lang w:val="sr-Cyrl-RS"/>
        </w:rPr>
        <w:t xml:space="preserve">Слика 4. </w:t>
      </w:r>
      <w:r>
        <w:rPr>
          <w:i/>
          <w:color w:val="000000" w:themeColor="text1"/>
          <w:lang w:val="sr-Cyrl-RS"/>
        </w:rPr>
        <w:t>Програм „Тешњарских вечери“</w:t>
      </w:r>
    </w:p>
    <w:p w:rsidR="00426513" w:rsidRPr="00426513" w:rsidRDefault="00426513" w:rsidP="00426513">
      <w:pPr>
        <w:spacing w:line="360" w:lineRule="auto"/>
        <w:contextualSpacing/>
        <w:jc w:val="center"/>
        <w:rPr>
          <w:i/>
          <w:color w:val="000000" w:themeColor="text1"/>
          <w:lang w:val="sr-Cyrl-RS"/>
        </w:rPr>
      </w:pPr>
      <w:r>
        <w:rPr>
          <w:i/>
          <w:color w:val="000000" w:themeColor="text1"/>
          <w:lang w:val="sr-Cyrl-RS"/>
        </w:rPr>
        <w:t>Извор:</w:t>
      </w:r>
      <w:r w:rsidRPr="00426513">
        <w:t xml:space="preserve"> </w:t>
      </w:r>
      <w:r w:rsidRPr="00426513">
        <w:rPr>
          <w:i/>
          <w:color w:val="000000" w:themeColor="text1"/>
          <w:lang w:val="sr-Cyrl-RS"/>
        </w:rPr>
        <w:t>http://tov.rs/wp-content/uploads/2013/09/MG_5309.jpg</w:t>
      </w:r>
    </w:p>
    <w:p w:rsidR="003D77B8" w:rsidRDefault="003D77B8" w:rsidP="0095641D">
      <w:pPr>
        <w:spacing w:line="360" w:lineRule="auto"/>
        <w:contextualSpacing/>
        <w:jc w:val="both"/>
        <w:rPr>
          <w:i/>
          <w:color w:val="000000" w:themeColor="text1"/>
          <w:lang w:val="sr-Cyrl-RS"/>
        </w:rPr>
      </w:pPr>
    </w:p>
    <w:p w:rsidR="003D77B8" w:rsidRDefault="003D77B8" w:rsidP="0095641D">
      <w:pPr>
        <w:spacing w:line="360" w:lineRule="auto"/>
        <w:contextualSpacing/>
        <w:jc w:val="both"/>
        <w:rPr>
          <w:i/>
          <w:color w:val="000000" w:themeColor="text1"/>
          <w:lang w:val="sr-Cyrl-RS"/>
        </w:rPr>
      </w:pPr>
    </w:p>
    <w:p w:rsidR="003D77B8" w:rsidRDefault="003D77B8" w:rsidP="0095641D">
      <w:pPr>
        <w:spacing w:line="360" w:lineRule="auto"/>
        <w:contextualSpacing/>
        <w:jc w:val="both"/>
        <w:rPr>
          <w:i/>
          <w:color w:val="000000" w:themeColor="text1"/>
          <w:lang w:val="sr-Cyrl-RS"/>
        </w:rPr>
      </w:pPr>
    </w:p>
    <w:p w:rsidR="00D604C3" w:rsidRDefault="00D604C3" w:rsidP="00D604C3">
      <w:pPr>
        <w:pStyle w:val="Heading1"/>
        <w:rPr>
          <w:rFonts w:ascii="Times New Roman" w:eastAsia="Times New Roman" w:hAnsi="Times New Roman" w:cs="Times New Roman"/>
          <w:b w:val="0"/>
          <w:bCs w:val="0"/>
          <w:i/>
          <w:color w:val="000000" w:themeColor="text1"/>
          <w:sz w:val="24"/>
          <w:szCs w:val="24"/>
        </w:rPr>
      </w:pPr>
      <w:bookmarkStart w:id="7" w:name="_Toc482008011"/>
    </w:p>
    <w:p w:rsidR="00D604C3" w:rsidRDefault="00D604C3" w:rsidP="00D604C3"/>
    <w:p w:rsidR="00D604C3" w:rsidRDefault="00D604C3" w:rsidP="00D604C3"/>
    <w:p w:rsidR="00D604C3" w:rsidRPr="00D604C3" w:rsidRDefault="00D604C3" w:rsidP="00D604C3">
      <w:pPr>
        <w:jc w:val="center"/>
      </w:pPr>
    </w:p>
    <w:p w:rsidR="003D77B8" w:rsidRPr="00442910" w:rsidRDefault="003D77B8" w:rsidP="00D604C3">
      <w:pPr>
        <w:pStyle w:val="Heading1"/>
        <w:jc w:val="center"/>
        <w:rPr>
          <w:rFonts w:ascii="Times New Roman" w:hAnsi="Times New Roman" w:cs="Times New Roman"/>
          <w:color w:val="000000" w:themeColor="text1"/>
          <w:lang w:val="sr-Cyrl-RS"/>
        </w:rPr>
      </w:pPr>
      <w:r w:rsidRPr="00442910">
        <w:rPr>
          <w:rFonts w:ascii="Times New Roman" w:hAnsi="Times New Roman" w:cs="Times New Roman"/>
          <w:color w:val="000000" w:themeColor="text1"/>
          <w:lang w:val="sr-Cyrl-RS"/>
        </w:rPr>
        <w:lastRenderedPageBreak/>
        <w:t>ПРОМОЦИЈА</w:t>
      </w:r>
      <w:bookmarkEnd w:id="7"/>
    </w:p>
    <w:p w:rsidR="003D77B8" w:rsidRDefault="003D77B8" w:rsidP="003D77B8">
      <w:pPr>
        <w:spacing w:line="360" w:lineRule="auto"/>
        <w:contextualSpacing/>
        <w:jc w:val="center"/>
        <w:rPr>
          <w:b/>
          <w:color w:val="000000" w:themeColor="text1"/>
          <w:sz w:val="28"/>
          <w:szCs w:val="28"/>
          <w:lang w:val="sr-Cyrl-RS"/>
        </w:rPr>
      </w:pPr>
    </w:p>
    <w:p w:rsidR="003D77B8" w:rsidRDefault="003D77B8" w:rsidP="003D77B8">
      <w:pPr>
        <w:spacing w:line="360" w:lineRule="auto"/>
        <w:contextualSpacing/>
        <w:jc w:val="both"/>
        <w:rPr>
          <w:color w:val="000000" w:themeColor="text1"/>
          <w:lang w:val="sr-Cyrl-RS"/>
        </w:rPr>
      </w:pPr>
      <w:r>
        <w:rPr>
          <w:b/>
          <w:color w:val="000000" w:themeColor="text1"/>
          <w:sz w:val="28"/>
          <w:szCs w:val="28"/>
          <w:lang w:val="sr-Cyrl-RS"/>
        </w:rPr>
        <w:tab/>
      </w:r>
      <w:r>
        <w:rPr>
          <w:color w:val="000000" w:themeColor="text1"/>
          <w:lang w:val="sr-Cyrl-RS"/>
        </w:rPr>
        <w:t xml:space="preserve">За промовисање </w:t>
      </w:r>
      <w:r w:rsidR="00A21EBA">
        <w:rPr>
          <w:color w:val="000000" w:themeColor="text1"/>
          <w:lang w:val="sr-Cyrl-RS"/>
        </w:rPr>
        <w:t>манифестације „Тешњарске вечери“ највеће задужење има Туристичка организација Ваљева. Промоција се пре свега врши преко медија и интернет страница фестивала. Ово су можда две најефикасније методе промовисања, поготово у данашњем свету интернета и друштвених мрежа. Затим промоција се врши преко инфо штандова, делењем каталога и програма манифестације и преко фејсбука.</w:t>
      </w:r>
    </w:p>
    <w:p w:rsidR="00EC0735" w:rsidRDefault="00EC0735" w:rsidP="003D77B8">
      <w:pPr>
        <w:spacing w:line="360" w:lineRule="auto"/>
        <w:contextualSpacing/>
        <w:jc w:val="both"/>
        <w:rPr>
          <w:color w:val="000000" w:themeColor="text1"/>
          <w:lang w:val="sr-Cyrl-RS"/>
        </w:rPr>
      </w:pPr>
      <w:r>
        <w:rPr>
          <w:color w:val="000000" w:themeColor="text1"/>
          <w:lang w:val="sr-Cyrl-RS"/>
        </w:rPr>
        <w:tab/>
        <w:t xml:space="preserve">Интернет страница ове манифестације је једна од бољих страница. На њој се могу наћи све информације везане за ову манифестацију. Те информације су када почињу и када се завршавају, затим детаљно описан програм манифестације. На сајту се може видети галерија из претходних манифестација, затим кратке информације о фестивалу, шта он представља. На интернет страници представљају организаторе. Постоји и квиз на овој страници што га издваја од других. Сајт се редовно ажурира и лак је за коришћење. </w:t>
      </w:r>
    </w:p>
    <w:p w:rsidR="00EC0735" w:rsidRDefault="00EC0735" w:rsidP="003D77B8">
      <w:pPr>
        <w:spacing w:line="360" w:lineRule="auto"/>
        <w:contextualSpacing/>
        <w:jc w:val="both"/>
        <w:rPr>
          <w:color w:val="000000" w:themeColor="text1"/>
          <w:lang w:val="sr-Cyrl-RS"/>
        </w:rPr>
      </w:pPr>
      <w:r>
        <w:rPr>
          <w:color w:val="000000" w:themeColor="text1"/>
          <w:lang w:val="sr-Cyrl-RS"/>
        </w:rPr>
        <w:t>На друштвеним  мрежама су почели скоро да се рекламирају. Пише да је страница нова и да треба да се реновира, тако да ће ове године имати више утицаја промоција преко друштвених мрежа. На истим су прављене странице за сваку годину посебно, али би било боље да постоји једна страница која се редовно ажуруа и обавештава људе о дешавањима за ову манифестацију.</w:t>
      </w:r>
    </w:p>
    <w:p w:rsidR="00426513" w:rsidRDefault="00426513" w:rsidP="003D77B8">
      <w:pPr>
        <w:spacing w:line="360" w:lineRule="auto"/>
        <w:contextualSpacing/>
        <w:jc w:val="both"/>
        <w:rPr>
          <w:color w:val="000000" w:themeColor="text1"/>
          <w:lang w:val="sr-Cyrl-RS"/>
        </w:rPr>
      </w:pPr>
    </w:p>
    <w:p w:rsidR="00426513" w:rsidRPr="00442910" w:rsidRDefault="00426513" w:rsidP="00442910">
      <w:pPr>
        <w:pStyle w:val="Heading1"/>
        <w:jc w:val="center"/>
        <w:rPr>
          <w:rFonts w:ascii="Times New Roman" w:hAnsi="Times New Roman" w:cs="Times New Roman"/>
          <w:color w:val="000000" w:themeColor="text1"/>
          <w:lang w:val="sr-Cyrl-RS"/>
        </w:rPr>
      </w:pPr>
      <w:bookmarkStart w:id="8" w:name="_Toc482008012"/>
      <w:r w:rsidRPr="00442910">
        <w:rPr>
          <w:rFonts w:ascii="Times New Roman" w:hAnsi="Times New Roman" w:cs="Times New Roman"/>
          <w:color w:val="000000" w:themeColor="text1"/>
          <w:lang w:val="sr-Cyrl-RS"/>
        </w:rPr>
        <w:t>СПОНЗОРИ И ВОЛОНТЕРИ</w:t>
      </w:r>
      <w:bookmarkEnd w:id="8"/>
    </w:p>
    <w:p w:rsidR="00426513" w:rsidRDefault="00426513" w:rsidP="00426513">
      <w:pPr>
        <w:spacing w:line="360" w:lineRule="auto"/>
        <w:contextualSpacing/>
        <w:jc w:val="center"/>
        <w:rPr>
          <w:b/>
          <w:color w:val="000000" w:themeColor="text1"/>
          <w:sz w:val="28"/>
          <w:szCs w:val="28"/>
          <w:lang w:val="sr-Cyrl-RS"/>
        </w:rPr>
      </w:pPr>
    </w:p>
    <w:p w:rsidR="00426513" w:rsidRDefault="00426513" w:rsidP="00426513">
      <w:pPr>
        <w:spacing w:line="360" w:lineRule="auto"/>
        <w:contextualSpacing/>
        <w:jc w:val="both"/>
        <w:rPr>
          <w:color w:val="000000" w:themeColor="text1"/>
          <w:lang w:val="sr-Cyrl-RS"/>
        </w:rPr>
      </w:pPr>
      <w:r>
        <w:rPr>
          <w:b/>
          <w:color w:val="000000" w:themeColor="text1"/>
          <w:sz w:val="28"/>
          <w:szCs w:val="28"/>
          <w:lang w:val="sr-Cyrl-RS"/>
        </w:rPr>
        <w:tab/>
      </w:r>
      <w:r>
        <w:rPr>
          <w:color w:val="000000" w:themeColor="text1"/>
          <w:lang w:val="sr-Cyrl-RS"/>
        </w:rPr>
        <w:t>Манифестација „Тешњарске вечери“ немају волонтере и то се може окарактерисати као једна мана овог дешавања. Напротив, манифестација тече добро организовано и без волонтера али то би самим волонтерима пружило једно велико искуство и сигурно да би било лакше руководити неким стварима ако постоје волонтери.</w:t>
      </w:r>
    </w:p>
    <w:p w:rsidR="0016363A" w:rsidRDefault="00426513" w:rsidP="0016363A">
      <w:pPr>
        <w:spacing w:line="360" w:lineRule="auto"/>
        <w:contextualSpacing/>
        <w:jc w:val="both"/>
        <w:rPr>
          <w:color w:val="000000" w:themeColor="text1"/>
          <w:lang w:val="sr-Cyrl-RS"/>
        </w:rPr>
      </w:pPr>
      <w:r>
        <w:rPr>
          <w:color w:val="000000" w:themeColor="text1"/>
          <w:lang w:val="sr-Cyrl-RS"/>
        </w:rPr>
        <w:tab/>
        <w:t>Најпознатији спонзори манифестације су</w:t>
      </w:r>
      <w:r w:rsidR="005A62FC">
        <w:rPr>
          <w:color w:val="000000" w:themeColor="text1"/>
          <w:lang w:val="sr-Cyrl-RS"/>
        </w:rPr>
        <w:t xml:space="preserve"> Ваљевка пивара и Ваљевска телевизија. Остали спонзори се мењају а пивара и телевиза Ваљев су сваке године спонзори.</w:t>
      </w:r>
      <w:bookmarkStart w:id="9" w:name="_Toc482008013"/>
    </w:p>
    <w:p w:rsidR="0016363A" w:rsidRPr="0016363A" w:rsidRDefault="0016363A" w:rsidP="0016363A">
      <w:pPr>
        <w:spacing w:line="360" w:lineRule="auto"/>
        <w:contextualSpacing/>
        <w:jc w:val="both"/>
        <w:rPr>
          <w:color w:val="000000" w:themeColor="text1"/>
        </w:rPr>
      </w:pPr>
    </w:p>
    <w:p w:rsidR="00A21EBA" w:rsidRPr="00442910" w:rsidRDefault="00A21EBA" w:rsidP="00251549">
      <w:pPr>
        <w:pStyle w:val="Heading1"/>
        <w:jc w:val="center"/>
        <w:rPr>
          <w:rFonts w:ascii="Times New Roman" w:hAnsi="Times New Roman" w:cs="Times New Roman"/>
          <w:color w:val="000000" w:themeColor="text1"/>
          <w:lang w:val="sr-Cyrl-RS"/>
        </w:rPr>
      </w:pPr>
      <w:r w:rsidRPr="00442910">
        <w:rPr>
          <w:rFonts w:ascii="Times New Roman" w:hAnsi="Times New Roman" w:cs="Times New Roman"/>
          <w:color w:val="000000" w:themeColor="text1"/>
        </w:rPr>
        <w:lastRenderedPageBreak/>
        <w:t xml:space="preserve">SWOT </w:t>
      </w:r>
      <w:r w:rsidRPr="00442910">
        <w:rPr>
          <w:rFonts w:ascii="Times New Roman" w:hAnsi="Times New Roman" w:cs="Times New Roman"/>
          <w:color w:val="000000" w:themeColor="text1"/>
          <w:lang w:val="sr-Cyrl-RS"/>
        </w:rPr>
        <w:t>АНАЛИЗА</w:t>
      </w:r>
      <w:bookmarkEnd w:id="9"/>
    </w:p>
    <w:p w:rsidR="00A21EBA" w:rsidRDefault="00A21EBA" w:rsidP="00A21EBA">
      <w:pPr>
        <w:spacing w:line="360" w:lineRule="auto"/>
        <w:contextualSpacing/>
        <w:jc w:val="center"/>
        <w:rPr>
          <w:b/>
          <w:color w:val="000000" w:themeColor="text1"/>
          <w:sz w:val="28"/>
          <w:szCs w:val="28"/>
          <w:lang w:val="sr-Cyrl-RS"/>
        </w:rPr>
      </w:pPr>
    </w:p>
    <w:p w:rsidR="00A21EBA" w:rsidRDefault="00A21EBA" w:rsidP="00A21EBA">
      <w:pPr>
        <w:spacing w:line="360" w:lineRule="auto"/>
        <w:contextualSpacing/>
        <w:jc w:val="both"/>
        <w:rPr>
          <w:lang w:val="sr-Cyrl-RS"/>
        </w:rPr>
      </w:pPr>
      <w:r>
        <w:t xml:space="preserve">SWOT </w:t>
      </w:r>
      <w:proofErr w:type="spellStart"/>
      <w:r>
        <w:t>је</w:t>
      </w:r>
      <w:proofErr w:type="spellEnd"/>
      <w:r>
        <w:t xml:space="preserve"> </w:t>
      </w:r>
      <w:proofErr w:type="spellStart"/>
      <w:r>
        <w:t>акроним</w:t>
      </w:r>
      <w:proofErr w:type="spellEnd"/>
      <w:r>
        <w:t xml:space="preserve"> </w:t>
      </w:r>
      <w:proofErr w:type="spellStart"/>
      <w:r>
        <w:t>од</w:t>
      </w:r>
      <w:proofErr w:type="spellEnd"/>
      <w:r>
        <w:t xml:space="preserve"> </w:t>
      </w:r>
      <w:proofErr w:type="spellStart"/>
      <w:r>
        <w:t>енглеских</w:t>
      </w:r>
      <w:proofErr w:type="spellEnd"/>
      <w:r>
        <w:t xml:space="preserve"> </w:t>
      </w:r>
      <w:proofErr w:type="spellStart"/>
      <w:r>
        <w:t>речи</w:t>
      </w:r>
      <w:proofErr w:type="spellEnd"/>
      <w:r>
        <w:t xml:space="preserve"> strength (</w:t>
      </w:r>
      <w:proofErr w:type="spellStart"/>
      <w:r>
        <w:t>снага</w:t>
      </w:r>
      <w:proofErr w:type="spellEnd"/>
      <w:proofErr w:type="gramStart"/>
      <w:r>
        <w:t>) ,</w:t>
      </w:r>
      <w:proofErr w:type="gramEnd"/>
      <w:r>
        <w:t>weaknesses (</w:t>
      </w:r>
      <w:proofErr w:type="spellStart"/>
      <w:r>
        <w:t>слабости</w:t>
      </w:r>
      <w:proofErr w:type="spellEnd"/>
      <w:r>
        <w:t>), opportunities (</w:t>
      </w:r>
      <w:proofErr w:type="spellStart"/>
      <w:r>
        <w:t>могућности</w:t>
      </w:r>
      <w:proofErr w:type="spellEnd"/>
      <w:r>
        <w:t>) и treats (</w:t>
      </w:r>
      <w:proofErr w:type="spellStart"/>
      <w:r>
        <w:t>претње</w:t>
      </w:r>
      <w:proofErr w:type="spellEnd"/>
      <w:r>
        <w:t xml:space="preserve">). </w:t>
      </w:r>
      <w:proofErr w:type="spellStart"/>
      <w:proofErr w:type="gramStart"/>
      <w:r>
        <w:t>Анализирајући</w:t>
      </w:r>
      <w:proofErr w:type="spellEnd"/>
      <w:r>
        <w:t xml:space="preserve"> </w:t>
      </w:r>
      <w:proofErr w:type="spellStart"/>
      <w:r>
        <w:t>сваки</w:t>
      </w:r>
      <w:proofErr w:type="spellEnd"/>
      <w:r>
        <w:t xml:space="preserve"> </w:t>
      </w:r>
      <w:proofErr w:type="spellStart"/>
      <w:r>
        <w:t>од</w:t>
      </w:r>
      <w:proofErr w:type="spellEnd"/>
      <w:r>
        <w:t xml:space="preserve"> </w:t>
      </w:r>
      <w:proofErr w:type="spellStart"/>
      <w:r>
        <w:t>ових</w:t>
      </w:r>
      <w:proofErr w:type="spellEnd"/>
      <w:r>
        <w:t xml:space="preserve"> </w:t>
      </w:r>
      <w:proofErr w:type="spellStart"/>
      <w:r>
        <w:t>елемената</w:t>
      </w:r>
      <w:proofErr w:type="spellEnd"/>
      <w:r>
        <w:t xml:space="preserve"> </w:t>
      </w:r>
      <w:proofErr w:type="spellStart"/>
      <w:r>
        <w:t>појединачно</w:t>
      </w:r>
      <w:proofErr w:type="spellEnd"/>
      <w:r>
        <w:t xml:space="preserve"> </w:t>
      </w:r>
      <w:proofErr w:type="spellStart"/>
      <w:r>
        <w:t>стиче</w:t>
      </w:r>
      <w:proofErr w:type="spellEnd"/>
      <w:r>
        <w:t xml:space="preserve"> </w:t>
      </w:r>
      <w:proofErr w:type="spellStart"/>
      <w:r>
        <w:t>се</w:t>
      </w:r>
      <w:proofErr w:type="spellEnd"/>
      <w:r>
        <w:t xml:space="preserve"> </w:t>
      </w:r>
      <w:proofErr w:type="spellStart"/>
      <w:r>
        <w:t>бољи</w:t>
      </w:r>
      <w:proofErr w:type="spellEnd"/>
      <w:r>
        <w:t xml:space="preserve"> </w:t>
      </w:r>
      <w:proofErr w:type="spellStart"/>
      <w:r>
        <w:t>увид</w:t>
      </w:r>
      <w:proofErr w:type="spellEnd"/>
      <w:r>
        <w:t xml:space="preserve"> у </w:t>
      </w:r>
      <w:proofErr w:type="spellStart"/>
      <w:r>
        <w:t>то</w:t>
      </w:r>
      <w:proofErr w:type="spellEnd"/>
      <w:r>
        <w:t xml:space="preserve"> </w:t>
      </w:r>
      <w:proofErr w:type="spellStart"/>
      <w:r>
        <w:t>где</w:t>
      </w:r>
      <w:proofErr w:type="spellEnd"/>
      <w:r>
        <w:t xml:space="preserve"> </w:t>
      </w:r>
      <w:proofErr w:type="spellStart"/>
      <w:r>
        <w:t>се</w:t>
      </w:r>
      <w:proofErr w:type="spellEnd"/>
      <w:r>
        <w:t xml:space="preserve"> </w:t>
      </w:r>
      <w:proofErr w:type="spellStart"/>
      <w:r>
        <w:t>фестивал</w:t>
      </w:r>
      <w:proofErr w:type="spellEnd"/>
      <w:r>
        <w:t xml:space="preserve"> </w:t>
      </w:r>
      <w:proofErr w:type="spellStart"/>
      <w:r>
        <w:t>тренутно</w:t>
      </w:r>
      <w:proofErr w:type="spellEnd"/>
      <w:r>
        <w:t xml:space="preserve"> </w:t>
      </w:r>
      <w:proofErr w:type="spellStart"/>
      <w:r>
        <w:t>налази</w:t>
      </w:r>
      <w:proofErr w:type="spellEnd"/>
      <w:r>
        <w:t xml:space="preserve"> </w:t>
      </w:r>
      <w:proofErr w:type="spellStart"/>
      <w:r>
        <w:t>по</w:t>
      </w:r>
      <w:proofErr w:type="spellEnd"/>
      <w:r>
        <w:t xml:space="preserve"> </w:t>
      </w:r>
      <w:proofErr w:type="spellStart"/>
      <w:r>
        <w:t>питању</w:t>
      </w:r>
      <w:proofErr w:type="spellEnd"/>
      <w:r>
        <w:t xml:space="preserve"> </w:t>
      </w:r>
      <w:proofErr w:type="spellStart"/>
      <w:r>
        <w:t>организације</w:t>
      </w:r>
      <w:proofErr w:type="spellEnd"/>
      <w:r>
        <w:t xml:space="preserve"> и </w:t>
      </w:r>
      <w:proofErr w:type="spellStart"/>
      <w:r>
        <w:t>позиције</w:t>
      </w:r>
      <w:proofErr w:type="spellEnd"/>
      <w:r>
        <w:t xml:space="preserve"> </w:t>
      </w:r>
      <w:proofErr w:type="spellStart"/>
      <w:r>
        <w:t>коју</w:t>
      </w:r>
      <w:proofErr w:type="spellEnd"/>
      <w:r>
        <w:t xml:space="preserve"> </w:t>
      </w:r>
      <w:proofErr w:type="spellStart"/>
      <w:r>
        <w:t>тренутно</w:t>
      </w:r>
      <w:proofErr w:type="spellEnd"/>
      <w:r>
        <w:t xml:space="preserve"> </w:t>
      </w:r>
      <w:proofErr w:type="spellStart"/>
      <w:r>
        <w:t>заузима</w:t>
      </w:r>
      <w:proofErr w:type="spellEnd"/>
      <w:r>
        <w:t xml:space="preserve"> у </w:t>
      </w:r>
      <w:proofErr w:type="spellStart"/>
      <w:r>
        <w:t>филмском</w:t>
      </w:r>
      <w:proofErr w:type="spellEnd"/>
      <w:r>
        <w:t xml:space="preserve"> </w:t>
      </w:r>
      <w:proofErr w:type="spellStart"/>
      <w:r>
        <w:t>свету</w:t>
      </w:r>
      <w:proofErr w:type="spellEnd"/>
      <w:r>
        <w:t xml:space="preserve"> </w:t>
      </w:r>
      <w:proofErr w:type="spellStart"/>
      <w:r>
        <w:t>као</w:t>
      </w:r>
      <w:proofErr w:type="spellEnd"/>
      <w:r>
        <w:t xml:space="preserve"> и </w:t>
      </w:r>
      <w:proofErr w:type="spellStart"/>
      <w:r>
        <w:t>које</w:t>
      </w:r>
      <w:proofErr w:type="spellEnd"/>
      <w:r>
        <w:t xml:space="preserve"> </w:t>
      </w:r>
      <w:proofErr w:type="spellStart"/>
      <w:r>
        <w:t>се</w:t>
      </w:r>
      <w:proofErr w:type="spellEnd"/>
      <w:r>
        <w:t xml:space="preserve"> </w:t>
      </w:r>
      <w:proofErr w:type="spellStart"/>
      <w:r>
        <w:t>све</w:t>
      </w:r>
      <w:proofErr w:type="spellEnd"/>
      <w:r>
        <w:t xml:space="preserve"> </w:t>
      </w:r>
      <w:proofErr w:type="spellStart"/>
      <w:r>
        <w:t>могућности</w:t>
      </w:r>
      <w:proofErr w:type="spellEnd"/>
      <w:r>
        <w:t xml:space="preserve"> </w:t>
      </w:r>
      <w:proofErr w:type="spellStart"/>
      <w:r>
        <w:t>пружају</w:t>
      </w:r>
      <w:proofErr w:type="spellEnd"/>
      <w:r>
        <w:t xml:space="preserve"> </w:t>
      </w:r>
      <w:proofErr w:type="spellStart"/>
      <w:r>
        <w:t>за</w:t>
      </w:r>
      <w:proofErr w:type="spellEnd"/>
      <w:r>
        <w:t xml:space="preserve"> </w:t>
      </w:r>
      <w:proofErr w:type="spellStart"/>
      <w:r>
        <w:t>побољшање</w:t>
      </w:r>
      <w:proofErr w:type="spellEnd"/>
      <w:r>
        <w:t xml:space="preserve"> </w:t>
      </w:r>
      <w:proofErr w:type="spellStart"/>
      <w:r>
        <w:t>квалитета</w:t>
      </w:r>
      <w:proofErr w:type="spellEnd"/>
      <w:r>
        <w:t xml:space="preserve"> </w:t>
      </w:r>
      <w:proofErr w:type="spellStart"/>
      <w:r>
        <w:t>фестивала</w:t>
      </w:r>
      <w:proofErr w:type="spellEnd"/>
      <w:r>
        <w:t>.</w:t>
      </w:r>
      <w:proofErr w:type="gramEnd"/>
      <w:r>
        <w:t xml:space="preserve"> </w:t>
      </w:r>
    </w:p>
    <w:p w:rsidR="00A21EBA" w:rsidRDefault="00A21EBA" w:rsidP="00A21EBA">
      <w:pPr>
        <w:spacing w:line="360" w:lineRule="auto"/>
        <w:contextualSpacing/>
        <w:jc w:val="both"/>
        <w:rPr>
          <w:b/>
          <w:lang w:val="sr-Cyrl-RS"/>
        </w:rPr>
      </w:pPr>
      <w:r>
        <w:rPr>
          <w:b/>
          <w:lang w:val="sr-Cyrl-RS"/>
        </w:rPr>
        <w:tab/>
        <w:t>СНАГЕ:</w:t>
      </w:r>
    </w:p>
    <w:p w:rsidR="00A21EBA" w:rsidRPr="00A21EBA" w:rsidRDefault="00A21EBA" w:rsidP="00A21EBA">
      <w:pPr>
        <w:pStyle w:val="ListParagraph"/>
        <w:numPr>
          <w:ilvl w:val="0"/>
          <w:numId w:val="1"/>
        </w:numPr>
        <w:spacing w:line="360" w:lineRule="auto"/>
        <w:jc w:val="both"/>
        <w:rPr>
          <w:b/>
          <w:color w:val="000000" w:themeColor="text1"/>
          <w:sz w:val="28"/>
          <w:szCs w:val="28"/>
          <w:lang w:val="sr-Cyrl-RS"/>
        </w:rPr>
      </w:pPr>
      <w:r>
        <w:rPr>
          <w:color w:val="000000" w:themeColor="text1"/>
          <w:lang w:val="sr-Cyrl-RS"/>
        </w:rPr>
        <w:t>Највећа манифестација у граду</w:t>
      </w:r>
    </w:p>
    <w:p w:rsidR="00A21EBA" w:rsidRPr="00A21EBA" w:rsidRDefault="00A21EBA" w:rsidP="00A21EBA">
      <w:pPr>
        <w:pStyle w:val="ListParagraph"/>
        <w:numPr>
          <w:ilvl w:val="0"/>
          <w:numId w:val="1"/>
        </w:numPr>
        <w:spacing w:line="360" w:lineRule="auto"/>
        <w:jc w:val="both"/>
        <w:rPr>
          <w:b/>
          <w:color w:val="000000" w:themeColor="text1"/>
          <w:sz w:val="28"/>
          <w:szCs w:val="28"/>
          <w:lang w:val="sr-Cyrl-RS"/>
        </w:rPr>
      </w:pPr>
      <w:r>
        <w:rPr>
          <w:color w:val="000000" w:themeColor="text1"/>
          <w:lang w:val="sr-Cyrl-RS"/>
        </w:rPr>
        <w:t>Традиција одржавања</w:t>
      </w:r>
    </w:p>
    <w:p w:rsidR="00A21EBA" w:rsidRPr="00A21EBA" w:rsidRDefault="00A21EBA" w:rsidP="00A21EBA">
      <w:pPr>
        <w:pStyle w:val="ListParagraph"/>
        <w:numPr>
          <w:ilvl w:val="0"/>
          <w:numId w:val="1"/>
        </w:numPr>
        <w:spacing w:line="360" w:lineRule="auto"/>
        <w:jc w:val="both"/>
        <w:rPr>
          <w:b/>
          <w:color w:val="000000" w:themeColor="text1"/>
          <w:sz w:val="28"/>
          <w:szCs w:val="28"/>
          <w:lang w:val="sr-Cyrl-RS"/>
        </w:rPr>
      </w:pPr>
      <w:r>
        <w:rPr>
          <w:color w:val="000000" w:themeColor="text1"/>
          <w:lang w:val="sr-Cyrl-RS"/>
        </w:rPr>
        <w:t>Време одржавања</w:t>
      </w:r>
    </w:p>
    <w:p w:rsidR="00A21EBA" w:rsidRPr="00A21EBA" w:rsidRDefault="00A21EBA" w:rsidP="00A21EBA">
      <w:pPr>
        <w:pStyle w:val="ListParagraph"/>
        <w:numPr>
          <w:ilvl w:val="0"/>
          <w:numId w:val="1"/>
        </w:numPr>
        <w:spacing w:line="360" w:lineRule="auto"/>
        <w:jc w:val="both"/>
        <w:rPr>
          <w:b/>
          <w:color w:val="000000" w:themeColor="text1"/>
          <w:sz w:val="28"/>
          <w:szCs w:val="28"/>
          <w:lang w:val="sr-Cyrl-RS"/>
        </w:rPr>
      </w:pPr>
      <w:r>
        <w:rPr>
          <w:color w:val="000000" w:themeColor="text1"/>
          <w:lang w:val="sr-Cyrl-RS"/>
        </w:rPr>
        <w:t>Промоција спонзора</w:t>
      </w:r>
    </w:p>
    <w:p w:rsidR="00A21EBA" w:rsidRDefault="00A21EBA" w:rsidP="00A21EBA">
      <w:pPr>
        <w:spacing w:line="360" w:lineRule="auto"/>
        <w:ind w:left="720"/>
        <w:jc w:val="both"/>
        <w:rPr>
          <w:b/>
          <w:color w:val="000000" w:themeColor="text1"/>
          <w:lang w:val="sr-Cyrl-RS"/>
        </w:rPr>
      </w:pPr>
      <w:r>
        <w:rPr>
          <w:b/>
          <w:color w:val="000000" w:themeColor="text1"/>
          <w:lang w:val="sr-Cyrl-RS"/>
        </w:rPr>
        <w:t>СЛАБОСТИ:</w:t>
      </w:r>
    </w:p>
    <w:p w:rsidR="00A21EBA" w:rsidRPr="00A21EBA" w:rsidRDefault="00A21EBA" w:rsidP="00A21EBA">
      <w:pPr>
        <w:pStyle w:val="ListParagraph"/>
        <w:numPr>
          <w:ilvl w:val="0"/>
          <w:numId w:val="2"/>
        </w:numPr>
        <w:spacing w:line="360" w:lineRule="auto"/>
        <w:jc w:val="both"/>
        <w:rPr>
          <w:b/>
          <w:color w:val="000000" w:themeColor="text1"/>
          <w:lang w:val="sr-Cyrl-RS"/>
        </w:rPr>
      </w:pPr>
      <w:r>
        <w:rPr>
          <w:color w:val="000000" w:themeColor="text1"/>
          <w:lang w:val="sr-Cyrl-RS"/>
        </w:rPr>
        <w:t>Највећа посећеност од стране локалног становништва</w:t>
      </w:r>
    </w:p>
    <w:p w:rsidR="00A21EBA" w:rsidRPr="00A21EBA" w:rsidRDefault="00A21EBA" w:rsidP="00A21EBA">
      <w:pPr>
        <w:pStyle w:val="ListParagraph"/>
        <w:numPr>
          <w:ilvl w:val="0"/>
          <w:numId w:val="2"/>
        </w:numPr>
        <w:spacing w:line="360" w:lineRule="auto"/>
        <w:jc w:val="both"/>
        <w:rPr>
          <w:b/>
          <w:color w:val="000000" w:themeColor="text1"/>
          <w:lang w:val="sr-Cyrl-RS"/>
        </w:rPr>
      </w:pPr>
      <w:r>
        <w:rPr>
          <w:color w:val="000000" w:themeColor="text1"/>
          <w:lang w:val="sr-Cyrl-RS"/>
        </w:rPr>
        <w:t>Промоција на локалном нивоу</w:t>
      </w:r>
    </w:p>
    <w:p w:rsidR="00A21EBA" w:rsidRPr="00A21EBA" w:rsidRDefault="00A21EBA" w:rsidP="00A21EBA">
      <w:pPr>
        <w:pStyle w:val="ListParagraph"/>
        <w:numPr>
          <w:ilvl w:val="0"/>
          <w:numId w:val="2"/>
        </w:numPr>
        <w:spacing w:line="360" w:lineRule="auto"/>
        <w:jc w:val="both"/>
        <w:rPr>
          <w:b/>
          <w:color w:val="000000" w:themeColor="text1"/>
          <w:lang w:val="sr-Cyrl-RS"/>
        </w:rPr>
      </w:pPr>
      <w:r>
        <w:rPr>
          <w:color w:val="000000" w:themeColor="text1"/>
          <w:lang w:val="sr-Cyrl-RS"/>
        </w:rPr>
        <w:t>Недостатак паркинг места</w:t>
      </w:r>
    </w:p>
    <w:p w:rsidR="00A21EBA" w:rsidRDefault="00A21EBA" w:rsidP="00A21EBA">
      <w:pPr>
        <w:spacing w:line="360" w:lineRule="auto"/>
        <w:ind w:left="720"/>
        <w:jc w:val="both"/>
        <w:rPr>
          <w:b/>
          <w:color w:val="000000" w:themeColor="text1"/>
          <w:lang w:val="sr-Cyrl-RS"/>
        </w:rPr>
      </w:pPr>
      <w:r>
        <w:rPr>
          <w:b/>
          <w:color w:val="000000" w:themeColor="text1"/>
          <w:lang w:val="sr-Cyrl-RS"/>
        </w:rPr>
        <w:t>ШАНСЕ:</w:t>
      </w:r>
    </w:p>
    <w:p w:rsidR="00A21EBA" w:rsidRPr="00A21EBA" w:rsidRDefault="00A21EBA" w:rsidP="00A21EBA">
      <w:pPr>
        <w:pStyle w:val="ListParagraph"/>
        <w:numPr>
          <w:ilvl w:val="0"/>
          <w:numId w:val="3"/>
        </w:numPr>
        <w:spacing w:line="360" w:lineRule="auto"/>
        <w:jc w:val="both"/>
        <w:rPr>
          <w:b/>
          <w:color w:val="000000" w:themeColor="text1"/>
          <w:lang w:val="sr-Cyrl-RS"/>
        </w:rPr>
      </w:pPr>
      <w:r>
        <w:rPr>
          <w:color w:val="000000" w:themeColor="text1"/>
          <w:lang w:val="sr-Cyrl-RS"/>
        </w:rPr>
        <w:t>Привлачење посетилаца из других места</w:t>
      </w:r>
    </w:p>
    <w:p w:rsidR="00A21EBA" w:rsidRPr="00A21EBA" w:rsidRDefault="00A21EBA" w:rsidP="00A21EBA">
      <w:pPr>
        <w:pStyle w:val="ListParagraph"/>
        <w:numPr>
          <w:ilvl w:val="0"/>
          <w:numId w:val="3"/>
        </w:numPr>
        <w:spacing w:line="360" w:lineRule="auto"/>
        <w:jc w:val="both"/>
        <w:rPr>
          <w:b/>
          <w:color w:val="000000" w:themeColor="text1"/>
          <w:lang w:val="sr-Cyrl-RS"/>
        </w:rPr>
      </w:pPr>
      <w:r>
        <w:rPr>
          <w:color w:val="000000" w:themeColor="text1"/>
          <w:lang w:val="sr-Cyrl-RS"/>
        </w:rPr>
        <w:t>Увођење нових програма</w:t>
      </w:r>
    </w:p>
    <w:p w:rsidR="00A21EBA" w:rsidRDefault="00A21EBA" w:rsidP="00A21EBA">
      <w:pPr>
        <w:spacing w:line="360" w:lineRule="auto"/>
        <w:ind w:left="720"/>
        <w:jc w:val="both"/>
        <w:rPr>
          <w:b/>
          <w:color w:val="000000" w:themeColor="text1"/>
          <w:lang w:val="sr-Cyrl-RS"/>
        </w:rPr>
      </w:pPr>
      <w:r>
        <w:rPr>
          <w:b/>
          <w:color w:val="000000" w:themeColor="text1"/>
          <w:lang w:val="sr-Cyrl-RS"/>
        </w:rPr>
        <w:t>ПРЕТЊЕ:</w:t>
      </w:r>
    </w:p>
    <w:p w:rsidR="00A21EBA" w:rsidRPr="00A21EBA" w:rsidRDefault="00A21EBA" w:rsidP="00A21EBA">
      <w:pPr>
        <w:pStyle w:val="ListParagraph"/>
        <w:numPr>
          <w:ilvl w:val="0"/>
          <w:numId w:val="4"/>
        </w:numPr>
        <w:spacing w:line="360" w:lineRule="auto"/>
        <w:jc w:val="both"/>
        <w:rPr>
          <w:b/>
          <w:color w:val="000000" w:themeColor="text1"/>
          <w:lang w:val="sr-Cyrl-RS"/>
        </w:rPr>
      </w:pPr>
      <w:r>
        <w:rPr>
          <w:color w:val="000000" w:themeColor="text1"/>
          <w:lang w:val="sr-Cyrl-RS"/>
        </w:rPr>
        <w:t>Велики број манифестација сличног карактера</w:t>
      </w:r>
    </w:p>
    <w:p w:rsidR="00A21EBA" w:rsidRPr="00442910" w:rsidRDefault="00A21EBA" w:rsidP="00A21EBA">
      <w:pPr>
        <w:pStyle w:val="ListParagraph"/>
        <w:numPr>
          <w:ilvl w:val="0"/>
          <w:numId w:val="4"/>
        </w:numPr>
        <w:spacing w:line="360" w:lineRule="auto"/>
        <w:jc w:val="both"/>
        <w:rPr>
          <w:b/>
          <w:color w:val="000000" w:themeColor="text1"/>
          <w:lang w:val="sr-Cyrl-RS"/>
        </w:rPr>
      </w:pPr>
      <w:r>
        <w:rPr>
          <w:color w:val="000000" w:themeColor="text1"/>
          <w:lang w:val="sr-Cyrl-RS"/>
        </w:rPr>
        <w:t>Незинтересованост посетилаца за програм манифестације</w:t>
      </w:r>
    </w:p>
    <w:p w:rsidR="00442910" w:rsidRDefault="00442910" w:rsidP="00442910">
      <w:pPr>
        <w:spacing w:line="360" w:lineRule="auto"/>
        <w:jc w:val="both"/>
        <w:rPr>
          <w:b/>
          <w:color w:val="000000" w:themeColor="text1"/>
          <w:lang w:val="sr-Cyrl-RS"/>
        </w:rPr>
      </w:pPr>
    </w:p>
    <w:p w:rsidR="00442910" w:rsidRDefault="00442910" w:rsidP="00442910">
      <w:pPr>
        <w:spacing w:line="360" w:lineRule="auto"/>
        <w:jc w:val="both"/>
        <w:rPr>
          <w:b/>
          <w:color w:val="000000" w:themeColor="text1"/>
          <w:lang w:val="sr-Cyrl-RS"/>
        </w:rPr>
      </w:pPr>
    </w:p>
    <w:p w:rsidR="00442910" w:rsidRDefault="00442910" w:rsidP="00442910">
      <w:pPr>
        <w:spacing w:line="360" w:lineRule="auto"/>
        <w:jc w:val="both"/>
        <w:rPr>
          <w:b/>
          <w:color w:val="000000" w:themeColor="text1"/>
          <w:lang w:val="sr-Cyrl-RS"/>
        </w:rPr>
      </w:pPr>
    </w:p>
    <w:p w:rsidR="00442910" w:rsidRDefault="00442910" w:rsidP="00442910">
      <w:pPr>
        <w:spacing w:line="360" w:lineRule="auto"/>
        <w:jc w:val="both"/>
        <w:rPr>
          <w:b/>
          <w:color w:val="000000" w:themeColor="text1"/>
          <w:lang w:val="sr-Cyrl-RS"/>
        </w:rPr>
      </w:pPr>
    </w:p>
    <w:p w:rsidR="00442910" w:rsidRDefault="00442910" w:rsidP="00442910">
      <w:pPr>
        <w:spacing w:line="360" w:lineRule="auto"/>
        <w:jc w:val="both"/>
        <w:rPr>
          <w:b/>
          <w:color w:val="000000" w:themeColor="text1"/>
          <w:lang w:val="sr-Cyrl-RS"/>
        </w:rPr>
      </w:pPr>
    </w:p>
    <w:p w:rsidR="00442910" w:rsidRDefault="00442910" w:rsidP="00442910">
      <w:pPr>
        <w:spacing w:line="360" w:lineRule="auto"/>
        <w:jc w:val="both"/>
        <w:rPr>
          <w:b/>
          <w:color w:val="000000" w:themeColor="text1"/>
          <w:lang w:val="sr-Cyrl-RS"/>
        </w:rPr>
      </w:pPr>
    </w:p>
    <w:p w:rsidR="00442910" w:rsidRPr="00442910" w:rsidRDefault="00442910" w:rsidP="00442910">
      <w:pPr>
        <w:pStyle w:val="Heading1"/>
        <w:jc w:val="center"/>
        <w:rPr>
          <w:rFonts w:ascii="Times New Roman" w:hAnsi="Times New Roman" w:cs="Times New Roman"/>
          <w:color w:val="000000" w:themeColor="text1"/>
          <w:lang w:val="sr-Cyrl-RS"/>
        </w:rPr>
      </w:pPr>
      <w:bookmarkStart w:id="10" w:name="_Toc482008014"/>
      <w:r>
        <w:rPr>
          <w:rFonts w:ascii="Times New Roman" w:hAnsi="Times New Roman" w:cs="Times New Roman"/>
          <w:color w:val="000000" w:themeColor="text1"/>
          <w:lang w:val="sr-Cyrl-RS"/>
        </w:rPr>
        <w:lastRenderedPageBreak/>
        <w:t>ЛИТЕРАТУРА</w:t>
      </w:r>
      <w:bookmarkEnd w:id="10"/>
    </w:p>
    <w:p w:rsidR="00ED27F2" w:rsidRPr="00ED27F2" w:rsidRDefault="00ED27F2" w:rsidP="0095641D">
      <w:pPr>
        <w:spacing w:line="360" w:lineRule="auto"/>
        <w:contextualSpacing/>
        <w:jc w:val="both"/>
        <w:rPr>
          <w:i/>
          <w:color w:val="000000" w:themeColor="text1"/>
          <w:lang w:val="sr-Cyrl-RS"/>
        </w:rPr>
      </w:pPr>
    </w:p>
    <w:p w:rsidR="002E0AD3" w:rsidRDefault="002E0AD3" w:rsidP="0095641D">
      <w:pPr>
        <w:spacing w:line="360" w:lineRule="auto"/>
        <w:contextualSpacing/>
        <w:jc w:val="both"/>
        <w:rPr>
          <w:i/>
          <w:color w:val="000000" w:themeColor="text1"/>
          <w:lang w:val="sr-Cyrl-RS"/>
        </w:rPr>
      </w:pPr>
    </w:p>
    <w:p w:rsidR="002E0AD3" w:rsidRDefault="00DD1479" w:rsidP="0095641D">
      <w:pPr>
        <w:spacing w:line="360" w:lineRule="auto"/>
        <w:contextualSpacing/>
        <w:jc w:val="both"/>
        <w:rPr>
          <w:color w:val="000000" w:themeColor="text1"/>
        </w:rPr>
      </w:pPr>
      <w:hyperlink r:id="rId22" w:history="1">
        <w:r w:rsidR="00251549" w:rsidRPr="00251549">
          <w:rPr>
            <w:rStyle w:val="Hyperlink"/>
            <w:color w:val="000000" w:themeColor="text1"/>
            <w:u w:val="none"/>
            <w:lang w:val="sr-Cyrl-RS"/>
          </w:rPr>
          <w:t>http://www.tesnjarskevaljevo.rs/</w:t>
        </w:r>
      </w:hyperlink>
    </w:p>
    <w:p w:rsidR="00251549" w:rsidRDefault="00DD1479" w:rsidP="0095641D">
      <w:pPr>
        <w:spacing w:line="360" w:lineRule="auto"/>
        <w:contextualSpacing/>
        <w:jc w:val="both"/>
        <w:rPr>
          <w:color w:val="000000" w:themeColor="text1"/>
        </w:rPr>
      </w:pPr>
      <w:hyperlink r:id="rId23" w:history="1">
        <w:r w:rsidR="00251549" w:rsidRPr="00251549">
          <w:rPr>
            <w:rStyle w:val="Hyperlink"/>
            <w:color w:val="000000" w:themeColor="text1"/>
            <w:u w:val="none"/>
          </w:rPr>
          <w:t>http://tov.rs/</w:t>
        </w:r>
      </w:hyperlink>
    </w:p>
    <w:p w:rsidR="00251549" w:rsidRPr="00251549" w:rsidRDefault="00DD1479" w:rsidP="0095641D">
      <w:pPr>
        <w:spacing w:line="360" w:lineRule="auto"/>
        <w:contextualSpacing/>
        <w:jc w:val="both"/>
        <w:rPr>
          <w:color w:val="000000" w:themeColor="text1"/>
        </w:rPr>
      </w:pPr>
      <w:hyperlink r:id="rId24" w:history="1">
        <w:r w:rsidR="00251549" w:rsidRPr="00251549">
          <w:rPr>
            <w:rStyle w:val="Hyperlink"/>
            <w:color w:val="000000" w:themeColor="text1"/>
            <w:u w:val="none"/>
          </w:rPr>
          <w:t>http://museum.org.rs/web/</w:t>
        </w:r>
      </w:hyperlink>
    </w:p>
    <w:p w:rsidR="00251549" w:rsidRDefault="00DD1479" w:rsidP="0095641D">
      <w:pPr>
        <w:spacing w:line="360" w:lineRule="auto"/>
        <w:contextualSpacing/>
        <w:jc w:val="both"/>
        <w:rPr>
          <w:color w:val="000000" w:themeColor="text1"/>
        </w:rPr>
      </w:pPr>
      <w:hyperlink r:id="rId25" w:history="1">
        <w:r w:rsidR="00251549" w:rsidRPr="00251549">
          <w:rPr>
            <w:rStyle w:val="Hyperlink"/>
            <w:color w:val="000000" w:themeColor="text1"/>
            <w:u w:val="none"/>
          </w:rPr>
          <w:t>http://www.maticnabiblioteka-va.org.rs/</w:t>
        </w:r>
      </w:hyperlink>
    </w:p>
    <w:p w:rsidR="00251549" w:rsidRPr="00251549" w:rsidRDefault="009A44C9" w:rsidP="0095641D">
      <w:pPr>
        <w:spacing w:line="360" w:lineRule="auto"/>
        <w:contextualSpacing/>
        <w:jc w:val="both"/>
        <w:rPr>
          <w:color w:val="000000" w:themeColor="text1"/>
        </w:rPr>
      </w:pPr>
      <w:r w:rsidRPr="009A44C9">
        <w:rPr>
          <w:color w:val="000000" w:themeColor="text1"/>
        </w:rPr>
        <w:t>http://www.czk.rs/</w:t>
      </w:r>
    </w:p>
    <w:p w:rsidR="00251549" w:rsidRPr="00251549" w:rsidRDefault="007378B1" w:rsidP="0095641D">
      <w:pPr>
        <w:spacing w:line="360" w:lineRule="auto"/>
        <w:contextualSpacing/>
        <w:jc w:val="both"/>
        <w:rPr>
          <w:color w:val="000000" w:themeColor="text1"/>
        </w:rPr>
      </w:pPr>
      <w:r w:rsidRPr="007378B1">
        <w:rPr>
          <w:color w:val="000000" w:themeColor="text1"/>
        </w:rPr>
        <w:t>http://museum.org.rs/web/</w:t>
      </w:r>
    </w:p>
    <w:p w:rsidR="00251549" w:rsidRPr="00251549" w:rsidRDefault="00251549" w:rsidP="0095641D">
      <w:pPr>
        <w:spacing w:line="360" w:lineRule="auto"/>
        <w:contextualSpacing/>
        <w:jc w:val="both"/>
        <w:rPr>
          <w:color w:val="000000" w:themeColor="text1"/>
        </w:rPr>
      </w:pPr>
    </w:p>
    <w:p w:rsidR="002E0AD3" w:rsidRDefault="002E0AD3" w:rsidP="0095641D">
      <w:pPr>
        <w:spacing w:line="360" w:lineRule="auto"/>
        <w:jc w:val="both"/>
        <w:rPr>
          <w:i/>
          <w:color w:val="000000" w:themeColor="text1"/>
          <w:lang w:val="sr-Cyrl-RS"/>
        </w:rPr>
      </w:pPr>
    </w:p>
    <w:p w:rsidR="002E0AD3" w:rsidRPr="002E0AD3" w:rsidRDefault="002E0AD3" w:rsidP="0095641D">
      <w:pPr>
        <w:spacing w:line="360" w:lineRule="auto"/>
        <w:jc w:val="both"/>
        <w:rPr>
          <w:i/>
          <w:color w:val="000000" w:themeColor="text1"/>
          <w:lang w:val="sr-Cyrl-RS"/>
        </w:rPr>
      </w:pPr>
    </w:p>
    <w:p w:rsidR="00CE3296" w:rsidRDefault="00CE3296" w:rsidP="00CE3296">
      <w:pPr>
        <w:spacing w:line="360" w:lineRule="auto"/>
        <w:ind w:firstLine="720"/>
        <w:jc w:val="center"/>
        <w:rPr>
          <w:b/>
          <w:color w:val="000000" w:themeColor="text1"/>
          <w:sz w:val="28"/>
          <w:lang w:val="sr-Cyrl-RS"/>
        </w:rPr>
      </w:pPr>
    </w:p>
    <w:p w:rsidR="00CE3296" w:rsidRPr="00CE3296" w:rsidRDefault="00CE3296" w:rsidP="00CE3296">
      <w:pPr>
        <w:spacing w:line="360" w:lineRule="auto"/>
        <w:ind w:firstLine="720"/>
        <w:jc w:val="both"/>
        <w:rPr>
          <w:b/>
          <w:color w:val="000000" w:themeColor="text1"/>
          <w:lang w:val="sr-Cyrl-RS"/>
        </w:rPr>
      </w:pPr>
    </w:p>
    <w:sectPr w:rsidR="00CE3296" w:rsidRPr="00CE3296" w:rsidSect="0075079B">
      <w:footerReference w:type="default" r:id="rId2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1479" w:rsidRDefault="00DD1479" w:rsidP="00442910">
      <w:r>
        <w:separator/>
      </w:r>
    </w:p>
  </w:endnote>
  <w:endnote w:type="continuationSeparator" w:id="0">
    <w:p w:rsidR="00DD1479" w:rsidRDefault="00DD1479" w:rsidP="004429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079B" w:rsidRDefault="0075079B">
    <w:pPr>
      <w:ind w:right="260"/>
      <w:rPr>
        <w:color w:val="0F243E" w:themeColor="text2" w:themeShade="80"/>
        <w:sz w:val="26"/>
        <w:szCs w:val="26"/>
      </w:rPr>
    </w:pPr>
    <w:r>
      <w:rPr>
        <w:noProof/>
        <w:color w:val="1F497D" w:themeColor="text2"/>
        <w:sz w:val="26"/>
        <w:szCs w:val="26"/>
      </w:rPr>
      <mc:AlternateContent>
        <mc:Choice Requires="wps">
          <w:drawing>
            <wp:anchor distT="0" distB="0" distL="114300" distR="114300" simplePos="0" relativeHeight="251659264" behindDoc="0" locked="0" layoutInCell="1" allowOverlap="1" wp14:editId="38CDDEC2">
              <wp:simplePos x="0" y="0"/>
              <mc:AlternateContent>
                <mc:Choice Requires="wp14">
                  <wp:positionH relativeFrom="page">
                    <wp14:pctPosHOffset>91000</wp14:pctPosHOffset>
                  </wp:positionH>
                </mc:Choice>
                <mc:Fallback>
                  <wp:positionH relativeFrom="page">
                    <wp:posOffset>7072630</wp:posOffset>
                  </wp:positionH>
                </mc:Fallback>
              </mc:AlternateContent>
              <mc:AlternateContent>
                <mc:Choice Requires="wp14">
                  <wp:positionV relativeFrom="page">
                    <wp14:pctPosVOffset>93000</wp14:pctPosVOffset>
                  </wp:positionV>
                </mc:Choice>
                <mc:Fallback>
                  <wp:positionV relativeFrom="page">
                    <wp:posOffset>9354185</wp:posOffset>
                  </wp:positionV>
                </mc:Fallback>
              </mc:AlternateContent>
              <wp:extent cx="388620" cy="313055"/>
              <wp:effectExtent l="0" t="0" r="0" b="0"/>
              <wp:wrapNone/>
              <wp:docPr id="49" name="Text Box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5079B" w:rsidRDefault="0075079B">
                          <w:pPr>
                            <w:jc w:val="center"/>
                            <w:rPr>
                              <w:color w:val="0F243E" w:themeColor="text2" w:themeShade="80"/>
                              <w:sz w:val="26"/>
                              <w:szCs w:val="26"/>
                            </w:rPr>
                          </w:pPr>
                          <w:r>
                            <w:rPr>
                              <w:color w:val="0F243E" w:themeColor="text2" w:themeShade="80"/>
                              <w:sz w:val="26"/>
                              <w:szCs w:val="26"/>
                            </w:rPr>
                            <w:fldChar w:fldCharType="begin"/>
                          </w:r>
                          <w:r>
                            <w:rPr>
                              <w:color w:val="0F243E" w:themeColor="text2" w:themeShade="80"/>
                              <w:sz w:val="26"/>
                              <w:szCs w:val="26"/>
                            </w:rPr>
                            <w:instrText xml:space="preserve"> PAGE  \* Arabic  \* MERGEFORMAT </w:instrText>
                          </w:r>
                          <w:r>
                            <w:rPr>
                              <w:color w:val="0F243E" w:themeColor="text2" w:themeShade="80"/>
                              <w:sz w:val="26"/>
                              <w:szCs w:val="26"/>
                            </w:rPr>
                            <w:fldChar w:fldCharType="separate"/>
                          </w:r>
                          <w:r w:rsidR="0016363A">
                            <w:rPr>
                              <w:noProof/>
                              <w:color w:val="0F243E" w:themeColor="text2" w:themeShade="80"/>
                              <w:sz w:val="26"/>
                              <w:szCs w:val="26"/>
                            </w:rPr>
                            <w:t>15</w:t>
                          </w:r>
                          <w:r>
                            <w:rPr>
                              <w:color w:val="0F243E" w:themeColor="text2" w:themeShade="80"/>
                              <w:sz w:val="26"/>
                              <w:szCs w:val="26"/>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id="_x0000_t202" coordsize="21600,21600" o:spt="202" path="m,l,21600r21600,l21600,xe">
              <v:stroke joinstyle="miter"/>
              <v:path gradientshapeok="t" o:connecttype="rect"/>
            </v:shapetype>
            <v:shape id="Text Box 49" o:spid="_x0000_s1026" type="#_x0000_t202" style="position:absolute;margin-left:0;margin-top:0;width:30.6pt;height:24.65pt;z-index:251659264;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" fillcolor="white [3201]" stroked="f" strokeweight=".5pt">
              <v:textbox style="mso-fit-shape-to-text:t" inset="0,,0">
                <w:txbxContent>
                  <w:p w:rsidR="0075079B" w:rsidRDefault="0075079B">
                    <w:pPr>
                      <w:jc w:val="center"/>
                      <w:rPr>
                        <w:color w:val="0F243E" w:themeColor="text2" w:themeShade="80"/>
                        <w:sz w:val="26"/>
                        <w:szCs w:val="26"/>
                      </w:rPr>
                    </w:pPr>
                    <w:r>
                      <w:rPr>
                        <w:color w:val="0F243E" w:themeColor="text2" w:themeShade="80"/>
                        <w:sz w:val="26"/>
                        <w:szCs w:val="26"/>
                      </w:rPr>
                      <w:fldChar w:fldCharType="begin"/>
                    </w:r>
                    <w:r>
                      <w:rPr>
                        <w:color w:val="0F243E" w:themeColor="text2" w:themeShade="80"/>
                        <w:sz w:val="26"/>
                        <w:szCs w:val="26"/>
                      </w:rPr>
                      <w:instrText xml:space="preserve"> PAGE  \* Arabic  \* MERGEFORMAT </w:instrText>
                    </w:r>
                    <w:r>
                      <w:rPr>
                        <w:color w:val="0F243E" w:themeColor="text2" w:themeShade="80"/>
                        <w:sz w:val="26"/>
                        <w:szCs w:val="26"/>
                      </w:rPr>
                      <w:fldChar w:fldCharType="separate"/>
                    </w:r>
                    <w:r w:rsidR="0016363A">
                      <w:rPr>
                        <w:noProof/>
                        <w:color w:val="0F243E" w:themeColor="text2" w:themeShade="80"/>
                        <w:sz w:val="26"/>
                        <w:szCs w:val="26"/>
                      </w:rPr>
                      <w:t>15</w:t>
                    </w:r>
                    <w:r>
                      <w:rPr>
                        <w:color w:val="0F243E" w:themeColor="text2" w:themeShade="80"/>
                        <w:sz w:val="26"/>
                        <w:szCs w:val="26"/>
                      </w:rPr>
                      <w:fldChar w:fldCharType="end"/>
                    </w:r>
                  </w:p>
                </w:txbxContent>
              </v:textbox>
              <w10:wrap anchorx="page" anchory="page"/>
            </v:shape>
          </w:pict>
        </mc:Fallback>
      </mc:AlternateContent>
    </w:r>
  </w:p>
  <w:p w:rsidR="0075079B" w:rsidRPr="0075079B" w:rsidRDefault="0075079B">
    <w:pPr>
      <w:pStyle w:val="Footer"/>
      <w:rPr>
        <w:lang w:val="sr-Cyrl-R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1479" w:rsidRDefault="00DD1479" w:rsidP="00442910">
      <w:r>
        <w:separator/>
      </w:r>
    </w:p>
  </w:footnote>
  <w:footnote w:type="continuationSeparator" w:id="0">
    <w:p w:rsidR="00DD1479" w:rsidRDefault="00DD1479" w:rsidP="0044291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24DC8"/>
    <w:multiLevelType w:val="hybridMultilevel"/>
    <w:tmpl w:val="49022F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29F08B8"/>
    <w:multiLevelType w:val="hybridMultilevel"/>
    <w:tmpl w:val="523A10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62D72A9A"/>
    <w:multiLevelType w:val="hybridMultilevel"/>
    <w:tmpl w:val="14E6431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66F47E76"/>
    <w:multiLevelType w:val="hybridMultilevel"/>
    <w:tmpl w:val="A20069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F13"/>
    <w:rsid w:val="000C692B"/>
    <w:rsid w:val="00116C07"/>
    <w:rsid w:val="00133B74"/>
    <w:rsid w:val="0016363A"/>
    <w:rsid w:val="00205FE1"/>
    <w:rsid w:val="00250533"/>
    <w:rsid w:val="00251549"/>
    <w:rsid w:val="00263313"/>
    <w:rsid w:val="0028775F"/>
    <w:rsid w:val="002E0AD3"/>
    <w:rsid w:val="003271E8"/>
    <w:rsid w:val="003510F3"/>
    <w:rsid w:val="003706EC"/>
    <w:rsid w:val="003D77B8"/>
    <w:rsid w:val="00426513"/>
    <w:rsid w:val="00442910"/>
    <w:rsid w:val="004A62E4"/>
    <w:rsid w:val="004B0F13"/>
    <w:rsid w:val="004B1514"/>
    <w:rsid w:val="004C42DE"/>
    <w:rsid w:val="005351BE"/>
    <w:rsid w:val="005A62FC"/>
    <w:rsid w:val="00623F5F"/>
    <w:rsid w:val="00690DDF"/>
    <w:rsid w:val="007378B1"/>
    <w:rsid w:val="00744D79"/>
    <w:rsid w:val="0075079B"/>
    <w:rsid w:val="00780CB1"/>
    <w:rsid w:val="007834C9"/>
    <w:rsid w:val="007B54AD"/>
    <w:rsid w:val="007E0237"/>
    <w:rsid w:val="00801ADC"/>
    <w:rsid w:val="0083605A"/>
    <w:rsid w:val="0095112D"/>
    <w:rsid w:val="0095641D"/>
    <w:rsid w:val="009A44C9"/>
    <w:rsid w:val="00A21EBA"/>
    <w:rsid w:val="00A228D2"/>
    <w:rsid w:val="00A326CA"/>
    <w:rsid w:val="00A36233"/>
    <w:rsid w:val="00A839BB"/>
    <w:rsid w:val="00B20501"/>
    <w:rsid w:val="00BA3793"/>
    <w:rsid w:val="00BC70CD"/>
    <w:rsid w:val="00C61A62"/>
    <w:rsid w:val="00C8264F"/>
    <w:rsid w:val="00CE3296"/>
    <w:rsid w:val="00D604C3"/>
    <w:rsid w:val="00DD1479"/>
    <w:rsid w:val="00EC0735"/>
    <w:rsid w:val="00ED27F2"/>
    <w:rsid w:val="00F42E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0F1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44291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B0F13"/>
    <w:pPr>
      <w:spacing w:after="0" w:line="240" w:lineRule="auto"/>
    </w:pPr>
    <w:rPr>
      <w:rFonts w:ascii="Times New Roman" w:eastAsia="Times New Roman" w:hAnsi="Times New Roman" w:cs="Times New Roman"/>
      <w:sz w:val="20"/>
      <w:szCs w:val="20"/>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B0F13"/>
    <w:rPr>
      <w:rFonts w:ascii="Tahoma" w:hAnsi="Tahoma" w:cs="Tahoma"/>
      <w:sz w:val="16"/>
      <w:szCs w:val="16"/>
    </w:rPr>
  </w:style>
  <w:style w:type="character" w:customStyle="1" w:styleId="BalloonTextChar">
    <w:name w:val="Balloon Text Char"/>
    <w:basedOn w:val="DefaultParagraphFont"/>
    <w:link w:val="BalloonText"/>
    <w:uiPriority w:val="99"/>
    <w:semiHidden/>
    <w:rsid w:val="004B0F13"/>
    <w:rPr>
      <w:rFonts w:ascii="Tahoma" w:eastAsia="Times New Roman" w:hAnsi="Tahoma" w:cs="Tahoma"/>
      <w:sz w:val="16"/>
      <w:szCs w:val="16"/>
    </w:rPr>
  </w:style>
  <w:style w:type="character" w:customStyle="1" w:styleId="apple-converted-space">
    <w:name w:val="apple-converted-space"/>
    <w:basedOn w:val="DefaultParagraphFont"/>
    <w:rsid w:val="00A326CA"/>
  </w:style>
  <w:style w:type="character" w:styleId="Hyperlink">
    <w:name w:val="Hyperlink"/>
    <w:basedOn w:val="DefaultParagraphFont"/>
    <w:uiPriority w:val="99"/>
    <w:unhideWhenUsed/>
    <w:rsid w:val="00A326CA"/>
    <w:rPr>
      <w:color w:val="0000FF"/>
      <w:u w:val="single"/>
    </w:rPr>
  </w:style>
  <w:style w:type="paragraph" w:styleId="ListParagraph">
    <w:name w:val="List Paragraph"/>
    <w:basedOn w:val="Normal"/>
    <w:uiPriority w:val="34"/>
    <w:qFormat/>
    <w:rsid w:val="00A21EBA"/>
    <w:pPr>
      <w:ind w:left="720"/>
      <w:contextualSpacing/>
    </w:pPr>
  </w:style>
  <w:style w:type="character" w:customStyle="1" w:styleId="Heading1Char">
    <w:name w:val="Heading 1 Char"/>
    <w:basedOn w:val="DefaultParagraphFont"/>
    <w:link w:val="Heading1"/>
    <w:uiPriority w:val="9"/>
    <w:rsid w:val="00442910"/>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442910"/>
    <w:pPr>
      <w:tabs>
        <w:tab w:val="center" w:pos="4680"/>
        <w:tab w:val="right" w:pos="9360"/>
      </w:tabs>
    </w:pPr>
  </w:style>
  <w:style w:type="character" w:customStyle="1" w:styleId="HeaderChar">
    <w:name w:val="Header Char"/>
    <w:basedOn w:val="DefaultParagraphFont"/>
    <w:link w:val="Header"/>
    <w:uiPriority w:val="99"/>
    <w:rsid w:val="00442910"/>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2910"/>
    <w:pPr>
      <w:tabs>
        <w:tab w:val="center" w:pos="4680"/>
        <w:tab w:val="right" w:pos="9360"/>
      </w:tabs>
    </w:pPr>
  </w:style>
  <w:style w:type="character" w:customStyle="1" w:styleId="FooterChar">
    <w:name w:val="Footer Char"/>
    <w:basedOn w:val="DefaultParagraphFont"/>
    <w:link w:val="Footer"/>
    <w:uiPriority w:val="99"/>
    <w:rsid w:val="00442910"/>
    <w:rPr>
      <w:rFonts w:ascii="Times New Roman" w:eastAsia="Times New Roman" w:hAnsi="Times New Roman" w:cs="Times New Roman"/>
      <w:sz w:val="24"/>
      <w:szCs w:val="24"/>
    </w:rPr>
  </w:style>
  <w:style w:type="paragraph" w:styleId="TOCHeading">
    <w:name w:val="TOC Heading"/>
    <w:basedOn w:val="Heading1"/>
    <w:next w:val="Normal"/>
    <w:uiPriority w:val="39"/>
    <w:semiHidden/>
    <w:unhideWhenUsed/>
    <w:qFormat/>
    <w:rsid w:val="0075079B"/>
    <w:pPr>
      <w:spacing w:line="276" w:lineRule="auto"/>
      <w:outlineLvl w:val="9"/>
    </w:pPr>
    <w:rPr>
      <w:lang w:eastAsia="ja-JP"/>
    </w:rPr>
  </w:style>
  <w:style w:type="paragraph" w:styleId="TOC1">
    <w:name w:val="toc 1"/>
    <w:basedOn w:val="Normal"/>
    <w:next w:val="Normal"/>
    <w:autoRedefine/>
    <w:uiPriority w:val="39"/>
    <w:unhideWhenUsed/>
    <w:rsid w:val="0016363A"/>
    <w:pPr>
      <w:tabs>
        <w:tab w:val="right" w:leader="dot" w:pos="9350"/>
      </w:tabs>
      <w:spacing w:after="100"/>
    </w:pPr>
    <w:rPr>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0F1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44291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B0F13"/>
    <w:pPr>
      <w:spacing w:after="0" w:line="240" w:lineRule="auto"/>
    </w:pPr>
    <w:rPr>
      <w:rFonts w:ascii="Times New Roman" w:eastAsia="Times New Roman" w:hAnsi="Times New Roman" w:cs="Times New Roman"/>
      <w:sz w:val="20"/>
      <w:szCs w:val="20"/>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B0F13"/>
    <w:rPr>
      <w:rFonts w:ascii="Tahoma" w:hAnsi="Tahoma" w:cs="Tahoma"/>
      <w:sz w:val="16"/>
      <w:szCs w:val="16"/>
    </w:rPr>
  </w:style>
  <w:style w:type="character" w:customStyle="1" w:styleId="BalloonTextChar">
    <w:name w:val="Balloon Text Char"/>
    <w:basedOn w:val="DefaultParagraphFont"/>
    <w:link w:val="BalloonText"/>
    <w:uiPriority w:val="99"/>
    <w:semiHidden/>
    <w:rsid w:val="004B0F13"/>
    <w:rPr>
      <w:rFonts w:ascii="Tahoma" w:eastAsia="Times New Roman" w:hAnsi="Tahoma" w:cs="Tahoma"/>
      <w:sz w:val="16"/>
      <w:szCs w:val="16"/>
    </w:rPr>
  </w:style>
  <w:style w:type="character" w:customStyle="1" w:styleId="apple-converted-space">
    <w:name w:val="apple-converted-space"/>
    <w:basedOn w:val="DefaultParagraphFont"/>
    <w:rsid w:val="00A326CA"/>
  </w:style>
  <w:style w:type="character" w:styleId="Hyperlink">
    <w:name w:val="Hyperlink"/>
    <w:basedOn w:val="DefaultParagraphFont"/>
    <w:uiPriority w:val="99"/>
    <w:unhideWhenUsed/>
    <w:rsid w:val="00A326CA"/>
    <w:rPr>
      <w:color w:val="0000FF"/>
      <w:u w:val="single"/>
    </w:rPr>
  </w:style>
  <w:style w:type="paragraph" w:styleId="ListParagraph">
    <w:name w:val="List Paragraph"/>
    <w:basedOn w:val="Normal"/>
    <w:uiPriority w:val="34"/>
    <w:qFormat/>
    <w:rsid w:val="00A21EBA"/>
    <w:pPr>
      <w:ind w:left="720"/>
      <w:contextualSpacing/>
    </w:pPr>
  </w:style>
  <w:style w:type="character" w:customStyle="1" w:styleId="Heading1Char">
    <w:name w:val="Heading 1 Char"/>
    <w:basedOn w:val="DefaultParagraphFont"/>
    <w:link w:val="Heading1"/>
    <w:uiPriority w:val="9"/>
    <w:rsid w:val="00442910"/>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442910"/>
    <w:pPr>
      <w:tabs>
        <w:tab w:val="center" w:pos="4680"/>
        <w:tab w:val="right" w:pos="9360"/>
      </w:tabs>
    </w:pPr>
  </w:style>
  <w:style w:type="character" w:customStyle="1" w:styleId="HeaderChar">
    <w:name w:val="Header Char"/>
    <w:basedOn w:val="DefaultParagraphFont"/>
    <w:link w:val="Header"/>
    <w:uiPriority w:val="99"/>
    <w:rsid w:val="00442910"/>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2910"/>
    <w:pPr>
      <w:tabs>
        <w:tab w:val="center" w:pos="4680"/>
        <w:tab w:val="right" w:pos="9360"/>
      </w:tabs>
    </w:pPr>
  </w:style>
  <w:style w:type="character" w:customStyle="1" w:styleId="FooterChar">
    <w:name w:val="Footer Char"/>
    <w:basedOn w:val="DefaultParagraphFont"/>
    <w:link w:val="Footer"/>
    <w:uiPriority w:val="99"/>
    <w:rsid w:val="00442910"/>
    <w:rPr>
      <w:rFonts w:ascii="Times New Roman" w:eastAsia="Times New Roman" w:hAnsi="Times New Roman" w:cs="Times New Roman"/>
      <w:sz w:val="24"/>
      <w:szCs w:val="24"/>
    </w:rPr>
  </w:style>
  <w:style w:type="paragraph" w:styleId="TOCHeading">
    <w:name w:val="TOC Heading"/>
    <w:basedOn w:val="Heading1"/>
    <w:next w:val="Normal"/>
    <w:uiPriority w:val="39"/>
    <w:semiHidden/>
    <w:unhideWhenUsed/>
    <w:qFormat/>
    <w:rsid w:val="0075079B"/>
    <w:pPr>
      <w:spacing w:line="276" w:lineRule="auto"/>
      <w:outlineLvl w:val="9"/>
    </w:pPr>
    <w:rPr>
      <w:lang w:eastAsia="ja-JP"/>
    </w:rPr>
  </w:style>
  <w:style w:type="paragraph" w:styleId="TOC1">
    <w:name w:val="toc 1"/>
    <w:basedOn w:val="Normal"/>
    <w:next w:val="Normal"/>
    <w:autoRedefine/>
    <w:uiPriority w:val="39"/>
    <w:unhideWhenUsed/>
    <w:rsid w:val="0016363A"/>
    <w:pPr>
      <w:tabs>
        <w:tab w:val="right" w:leader="dot" w:pos="9350"/>
      </w:tabs>
      <w:spacing w:after="100"/>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9083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18" Type="http://schemas.openxmlformats.org/officeDocument/2006/relationships/hyperlink" Target="http://tov.rs/"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7.jpeg"/><Relationship Id="rId7" Type="http://schemas.openxmlformats.org/officeDocument/2006/relationships/footnotes" Target="footnotes.xml"/><Relationship Id="rId12" Type="http://schemas.openxmlformats.org/officeDocument/2006/relationships/hyperlink" Target="http://tov.rs/" TargetMode="External"/><Relationship Id="rId17" Type="http://schemas.openxmlformats.org/officeDocument/2006/relationships/hyperlink" Target="http://www.tesnjarskevaljevo.rs/" TargetMode="External"/><Relationship Id="rId25" Type="http://schemas.openxmlformats.org/officeDocument/2006/relationships/hyperlink" Target="http://www.maticnabiblioteka-va.org.rs/" TargetMode="External"/><Relationship Id="rId2" Type="http://schemas.openxmlformats.org/officeDocument/2006/relationships/numbering" Target="numbering.xml"/><Relationship Id="rId16" Type="http://schemas.openxmlformats.org/officeDocument/2006/relationships/hyperlink" Target="http://www.tesnjarskevaljevo.rs/" TargetMode="External"/><Relationship Id="rId20"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hyperlink" Target="http://museum.org.rs/web/" TargetMode="External"/><Relationship Id="rId5" Type="http://schemas.openxmlformats.org/officeDocument/2006/relationships/settings" Target="settings.xml"/><Relationship Id="rId15" Type="http://schemas.openxmlformats.org/officeDocument/2006/relationships/image" Target="media/image5.jpeg"/><Relationship Id="rId23" Type="http://schemas.openxmlformats.org/officeDocument/2006/relationships/hyperlink" Target="http://tov.rs/" TargetMode="External"/><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yperlink" Target="http://www.tesnjarskevaljevo.rs/"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tov.rs/" TargetMode="External"/><Relationship Id="rId22" Type="http://schemas.openxmlformats.org/officeDocument/2006/relationships/hyperlink" Target="http://www.tesnjarskevaljevo.rs/"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23B3AD-0284-4271-B2BE-7C4137BAE0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1079</TotalTime>
  <Pages>17</Pages>
  <Words>2915</Words>
  <Characters>16617</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16</cp:revision>
  <dcterms:created xsi:type="dcterms:W3CDTF">2017-05-03T11:41:00Z</dcterms:created>
  <dcterms:modified xsi:type="dcterms:W3CDTF">2017-05-09T12:29:00Z</dcterms:modified>
</cp:coreProperties>
</file>