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980"/>
        <w:gridCol w:w="5400"/>
        <w:gridCol w:w="1920"/>
      </w:tblGrid>
      <w:tr w:rsidR="00BA0D1E" w:rsidRPr="00782523" w:rsidTr="00B47882">
        <w:trPr>
          <w:trHeight w:val="1786"/>
        </w:trPr>
        <w:tc>
          <w:tcPr>
            <w:tcW w:w="1980" w:type="dxa"/>
            <w:vAlign w:val="center"/>
          </w:tcPr>
          <w:p w:rsidR="00BA0D1E" w:rsidRDefault="00BA0D1E" w:rsidP="00B4788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00150" cy="1181100"/>
                  <wp:effectExtent l="19050" t="0" r="0" b="0"/>
                  <wp:docPr id="1" name="Picture 1" descr="Grb Univerzitet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rb Univerzitet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181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0" w:type="dxa"/>
            <w:vAlign w:val="center"/>
          </w:tcPr>
          <w:p w:rsidR="00BA0D1E" w:rsidRPr="00DD356B" w:rsidRDefault="00BA0D1E" w:rsidP="00B47882">
            <w:pPr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sr-Cyrl-CS"/>
              </w:rPr>
              <w:t>У</w:t>
            </w:r>
            <w:r w:rsidRPr="00DD356B">
              <w:rPr>
                <w:b/>
                <w:sz w:val="32"/>
                <w:szCs w:val="32"/>
                <w:lang w:val="ru-RU"/>
              </w:rPr>
              <w:t>ниверзитет у Новом Саду</w:t>
            </w:r>
          </w:p>
          <w:p w:rsidR="00BA0D1E" w:rsidRPr="00BA0D1E" w:rsidRDefault="00BA0D1E" w:rsidP="00B47882">
            <w:pPr>
              <w:jc w:val="center"/>
              <w:rPr>
                <w:b/>
                <w:sz w:val="32"/>
                <w:szCs w:val="32"/>
                <w:lang w:val="sr-Cyrl-CS"/>
              </w:rPr>
            </w:pPr>
            <w:r w:rsidRPr="00BA0D1E">
              <w:rPr>
                <w:b/>
                <w:sz w:val="32"/>
                <w:szCs w:val="32"/>
                <w:lang w:val="sr-Cyrl-CS"/>
              </w:rPr>
              <w:t>Природно-математ</w:t>
            </w:r>
            <w:r>
              <w:rPr>
                <w:b/>
                <w:sz w:val="32"/>
                <w:szCs w:val="32"/>
                <w:lang w:val="sr-Cyrl-CS"/>
              </w:rPr>
              <w:t>и</w:t>
            </w:r>
            <w:r w:rsidRPr="00BA0D1E">
              <w:rPr>
                <w:b/>
                <w:sz w:val="32"/>
                <w:szCs w:val="32"/>
                <w:lang w:val="sr-Cyrl-CS"/>
              </w:rPr>
              <w:t>чки факултет</w:t>
            </w:r>
          </w:p>
          <w:p w:rsidR="00BA0D1E" w:rsidRPr="00BA0D1E" w:rsidRDefault="00BA0D1E" w:rsidP="00B47882">
            <w:pPr>
              <w:jc w:val="center"/>
              <w:rPr>
                <w:sz w:val="32"/>
                <w:szCs w:val="32"/>
                <w:lang w:val="sr-Cyrl-CS"/>
              </w:rPr>
            </w:pPr>
            <w:r w:rsidRPr="00BA0D1E">
              <w:rPr>
                <w:b/>
                <w:sz w:val="32"/>
                <w:szCs w:val="32"/>
                <w:lang w:val="sr-Cyrl-CS"/>
              </w:rPr>
              <w:t>Департман за географију, туризам и хотелијерство</w:t>
            </w:r>
          </w:p>
        </w:tc>
        <w:tc>
          <w:tcPr>
            <w:tcW w:w="1920" w:type="dxa"/>
            <w:vAlign w:val="center"/>
          </w:tcPr>
          <w:p w:rsidR="00BA0D1E" w:rsidRPr="00782523" w:rsidRDefault="00BA0D1E" w:rsidP="00B47882">
            <w:pPr>
              <w:jc w:val="center"/>
              <w:rPr>
                <w:lang w:val="ru-RU"/>
              </w:rPr>
            </w:pPr>
            <w:r>
              <w:rPr>
                <w:noProof/>
              </w:rPr>
              <w:drawing>
                <wp:inline distT="0" distB="0" distL="0" distR="0">
                  <wp:extent cx="1085850" cy="1085850"/>
                  <wp:effectExtent l="19050" t="0" r="0" b="0"/>
                  <wp:docPr id="2" name="Picture 2" descr="Grb PMF-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rb PMF-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5EE5" w:rsidRDefault="006C5EE5" w:rsidP="00BA0D1E">
      <w:pPr>
        <w:jc w:val="center"/>
      </w:pPr>
    </w:p>
    <w:p w:rsidR="00BA0D1E" w:rsidRDefault="00BA0D1E" w:rsidP="00BA0D1E">
      <w:pPr>
        <w:jc w:val="center"/>
      </w:pPr>
    </w:p>
    <w:p w:rsidR="00BA0D1E" w:rsidRDefault="00BA0D1E" w:rsidP="00BA0D1E">
      <w:pPr>
        <w:jc w:val="center"/>
      </w:pPr>
    </w:p>
    <w:p w:rsidR="00BA0D1E" w:rsidRDefault="00BA0D1E" w:rsidP="00BA0D1E">
      <w:pPr>
        <w:jc w:val="center"/>
      </w:pPr>
    </w:p>
    <w:p w:rsidR="00BA0D1E" w:rsidRDefault="00BA0D1E" w:rsidP="00BA0D1E">
      <w:pPr>
        <w:jc w:val="center"/>
      </w:pPr>
    </w:p>
    <w:p w:rsidR="00D1087A" w:rsidRDefault="00D1087A" w:rsidP="00BA0D1E">
      <w:pPr>
        <w:jc w:val="center"/>
      </w:pPr>
    </w:p>
    <w:p w:rsidR="00D1087A" w:rsidRPr="00D1087A" w:rsidRDefault="00D1087A" w:rsidP="00BA0D1E">
      <w:pPr>
        <w:jc w:val="center"/>
      </w:pPr>
    </w:p>
    <w:p w:rsidR="00BA0D1E" w:rsidRDefault="00BA0D1E" w:rsidP="00BA0D1E">
      <w:pPr>
        <w:jc w:val="center"/>
      </w:pPr>
    </w:p>
    <w:p w:rsidR="00BA0D1E" w:rsidRPr="000D5367" w:rsidRDefault="00BA0D1E" w:rsidP="000D5367">
      <w:pPr>
        <w:rPr>
          <w:sz w:val="44"/>
          <w:szCs w:val="44"/>
        </w:rPr>
      </w:pPr>
    </w:p>
    <w:p w:rsidR="00D1087A" w:rsidRDefault="00D1087A" w:rsidP="00BA0D1E">
      <w:pPr>
        <w:jc w:val="center"/>
        <w:rPr>
          <w:sz w:val="44"/>
          <w:szCs w:val="44"/>
        </w:rPr>
      </w:pPr>
    </w:p>
    <w:p w:rsidR="00D1087A" w:rsidRPr="00D1087A" w:rsidRDefault="00D1087A" w:rsidP="00BA0D1E">
      <w:pPr>
        <w:jc w:val="center"/>
        <w:rPr>
          <w:sz w:val="44"/>
          <w:szCs w:val="44"/>
        </w:rPr>
      </w:pPr>
    </w:p>
    <w:p w:rsidR="00BA0D1E" w:rsidRPr="000D5367" w:rsidRDefault="000D5367" w:rsidP="000D5367">
      <w:pPr>
        <w:jc w:val="center"/>
        <w:rPr>
          <w:b/>
          <w:sz w:val="40"/>
          <w:szCs w:val="44"/>
        </w:rPr>
      </w:pPr>
      <w:r>
        <w:rPr>
          <w:b/>
          <w:sz w:val="40"/>
          <w:szCs w:val="44"/>
        </w:rPr>
        <w:t xml:space="preserve">МАНИФЕСТАЦИЈА  „МИШИЋЕВИ ДАНИ“ </w:t>
      </w:r>
    </w:p>
    <w:p w:rsidR="00BA0D1E" w:rsidRPr="00945ABF" w:rsidRDefault="00BA0D1E" w:rsidP="00BA0D1E">
      <w:pPr>
        <w:jc w:val="center"/>
      </w:pPr>
    </w:p>
    <w:p w:rsidR="00BA0D1E" w:rsidRPr="00DD356B" w:rsidRDefault="00BA0D1E" w:rsidP="00BA0D1E">
      <w:pPr>
        <w:jc w:val="center"/>
        <w:rPr>
          <w:sz w:val="36"/>
          <w:szCs w:val="36"/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997B69" w:rsidRDefault="00997B69" w:rsidP="00BA0D1E">
      <w:pPr>
        <w:jc w:val="center"/>
        <w:rPr>
          <w:sz w:val="28"/>
          <w:lang w:val="ru-RU"/>
        </w:rPr>
      </w:pPr>
      <w:r w:rsidRPr="00997B69">
        <w:rPr>
          <w:sz w:val="28"/>
          <w:lang w:val="ru-RU"/>
        </w:rPr>
        <w:t>Предмет: Управљање културним догађајима</w:t>
      </w:r>
    </w:p>
    <w:p w:rsidR="00BA0D1E" w:rsidRPr="000D5367" w:rsidRDefault="00BA0D1E" w:rsidP="00BA0D1E">
      <w:pPr>
        <w:jc w:val="center"/>
        <w:rPr>
          <w:b/>
          <w:sz w:val="36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0D5367" w:rsidRDefault="000D5367" w:rsidP="00BA0D1E">
      <w:pPr>
        <w:jc w:val="center"/>
        <w:rPr>
          <w:b/>
          <w:sz w:val="32"/>
          <w:lang w:val="ru-RU"/>
        </w:rPr>
      </w:pPr>
      <w:r w:rsidRPr="000D5367">
        <w:rPr>
          <w:b/>
          <w:sz w:val="32"/>
          <w:lang w:val="ru-RU"/>
        </w:rPr>
        <w:t>Семинарски рад</w:t>
      </w: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D812FE" w:rsidRPr="007B63B2" w:rsidRDefault="007B63B2" w:rsidP="00B16459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</w:t>
      </w:r>
    </w:p>
    <w:p w:rsidR="00B16459" w:rsidRPr="00DD356B" w:rsidRDefault="00B16459" w:rsidP="00B16459">
      <w:pPr>
        <w:rPr>
          <w:lang w:val="ru-RU"/>
        </w:rPr>
      </w:pPr>
      <w:r w:rsidRPr="00DD356B">
        <w:rPr>
          <w:lang w:val="ru-RU"/>
        </w:rPr>
        <w:t xml:space="preserve">                                         </w:t>
      </w:r>
    </w:p>
    <w:p w:rsidR="00BA0D1E" w:rsidRPr="00DD356B" w:rsidRDefault="00BA0D1E" w:rsidP="00BA0D1E">
      <w:pPr>
        <w:rPr>
          <w:lang w:val="ru-RU"/>
        </w:rPr>
      </w:pPr>
    </w:p>
    <w:p w:rsidR="00BA0D1E" w:rsidRDefault="00BA0D1E" w:rsidP="00BA0D1E">
      <w:pPr>
        <w:jc w:val="center"/>
        <w:rPr>
          <w:lang w:val="ru-RU"/>
        </w:rPr>
      </w:pPr>
    </w:p>
    <w:p w:rsidR="00D1087A" w:rsidRPr="00DD356B" w:rsidRDefault="00D1087A" w:rsidP="00BA0D1E">
      <w:pPr>
        <w:jc w:val="center"/>
        <w:rPr>
          <w:lang w:val="ru-RU"/>
        </w:rPr>
      </w:pPr>
    </w:p>
    <w:p w:rsidR="00BA0D1E" w:rsidRDefault="00BA0D1E" w:rsidP="00BA0D1E">
      <w:pPr>
        <w:rPr>
          <w:lang w:val="ru-RU"/>
        </w:rPr>
      </w:pPr>
    </w:p>
    <w:p w:rsidR="000D5367" w:rsidRPr="00E264F7" w:rsidRDefault="00E264F7" w:rsidP="00BA0D1E">
      <w:r>
        <w:t xml:space="preserve">Студент: Бојана Глишић 107м/16                                                   </w:t>
      </w:r>
      <w:r w:rsidR="00356885">
        <w:t>Професор: Татјана Пивац</w:t>
      </w:r>
      <w:r>
        <w:t xml:space="preserve">   </w:t>
      </w:r>
    </w:p>
    <w:p w:rsidR="000D5367" w:rsidRDefault="00356885" w:rsidP="00356885">
      <w:pPr>
        <w:tabs>
          <w:tab w:val="left" w:pos="6585"/>
        </w:tabs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Асистент: Сања Божић   </w:t>
      </w:r>
      <w:r>
        <w:rPr>
          <w:lang w:val="ru-RU"/>
        </w:rPr>
        <w:tab/>
      </w:r>
    </w:p>
    <w:p w:rsidR="000D5367" w:rsidRDefault="000D5367" w:rsidP="00BA0D1E">
      <w:pPr>
        <w:rPr>
          <w:lang w:val="ru-RU"/>
        </w:rPr>
      </w:pPr>
    </w:p>
    <w:p w:rsidR="000D5367" w:rsidRPr="00DD356B" w:rsidRDefault="000D5367" w:rsidP="00BA0D1E">
      <w:pPr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Pr="00DD356B" w:rsidRDefault="00BA0D1E" w:rsidP="00BA0D1E">
      <w:pPr>
        <w:jc w:val="center"/>
        <w:rPr>
          <w:lang w:val="ru-RU"/>
        </w:rPr>
      </w:pPr>
    </w:p>
    <w:p w:rsidR="00BA0D1E" w:rsidRDefault="003D5DBB" w:rsidP="003D5DB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Нови Сад, 201</w:t>
      </w:r>
      <w:r w:rsidR="000D5367">
        <w:rPr>
          <w:b/>
          <w:sz w:val="28"/>
          <w:szCs w:val="28"/>
        </w:rPr>
        <w:t>7</w:t>
      </w:r>
      <w:r w:rsidR="00DD356B">
        <w:rPr>
          <w:b/>
          <w:sz w:val="28"/>
          <w:szCs w:val="28"/>
          <w:lang w:val="ru-RU"/>
        </w:rPr>
        <w:t>.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916931"/>
        <w:docPartObj>
          <w:docPartGallery w:val="Table of Contents"/>
          <w:docPartUnique/>
        </w:docPartObj>
      </w:sdtPr>
      <w:sdtContent>
        <w:p w:rsidR="005068D2" w:rsidRDefault="005068D2" w:rsidP="005068D2">
          <w:pPr>
            <w:pStyle w:val="TOCHeading"/>
            <w:rPr>
              <w:rFonts w:ascii="Times New Roman" w:hAnsi="Times New Roman" w:cs="Times New Roman"/>
              <w:sz w:val="32"/>
            </w:rPr>
          </w:pPr>
          <w:r w:rsidRPr="007B6411">
            <w:rPr>
              <w:rFonts w:ascii="Times New Roman" w:hAnsi="Times New Roman" w:cs="Times New Roman"/>
            </w:rPr>
            <w:t>САДРЖАЈ</w:t>
          </w:r>
        </w:p>
        <w:p w:rsidR="005068D2" w:rsidRPr="005068D2" w:rsidRDefault="005068D2" w:rsidP="005068D2"/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r w:rsidRPr="00AB36E4">
            <w:fldChar w:fldCharType="begin"/>
          </w:r>
          <w:r w:rsidR="005068D2">
            <w:instrText xml:space="preserve"> TOC \o "1-3" \h \z \u </w:instrText>
          </w:r>
          <w:r w:rsidRPr="00AB36E4">
            <w:fldChar w:fldCharType="separate"/>
          </w:r>
          <w:hyperlink w:anchor="_Toc481605682" w:history="1">
            <w:r w:rsidR="00382215" w:rsidRPr="00EC580D">
              <w:rPr>
                <w:rStyle w:val="Hyperlink"/>
              </w:rPr>
              <w:t>ГЕОГРАФСКИ ПОЛОЖАЈ МИОНИЦЕ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3" w:history="1">
            <w:r w:rsidR="00382215" w:rsidRPr="00EC580D">
              <w:rPr>
                <w:rStyle w:val="Hyperlink"/>
              </w:rPr>
              <w:t>О  МИОНИЦИ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4" w:history="1">
            <w:r w:rsidR="00382215" w:rsidRPr="00EC580D">
              <w:rPr>
                <w:rStyle w:val="Hyperlink"/>
              </w:rPr>
              <w:t>ИСТОРИЈА МАНИФЕСТАЦИЈЕ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5" w:history="1">
            <w:r w:rsidR="00382215" w:rsidRPr="00EC580D">
              <w:rPr>
                <w:rStyle w:val="Hyperlink"/>
              </w:rPr>
              <w:t>ОРГАНИЗАТОРИ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6" w:history="1">
            <w:r w:rsidR="00382215" w:rsidRPr="00EC580D">
              <w:rPr>
                <w:rStyle w:val="Hyperlink"/>
                <w:shd w:val="clear" w:color="auto" w:fill="FFFFFF"/>
              </w:rPr>
              <w:t>МЕСТО ОДРЖАВАЊА МАНИФЕСТАЦИЈЕ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7" w:history="1">
            <w:r w:rsidR="00382215" w:rsidRPr="00EC580D">
              <w:rPr>
                <w:rStyle w:val="Hyperlink"/>
              </w:rPr>
              <w:t>ПРОГРАМ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8" w:history="1">
            <w:r w:rsidR="00382215" w:rsidRPr="00EC580D">
              <w:rPr>
                <w:rStyle w:val="Hyperlink"/>
              </w:rPr>
              <w:t>ПРОМОЦИЈА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89" w:history="1">
            <w:r w:rsidR="00382215" w:rsidRPr="00EC580D">
              <w:rPr>
                <w:rStyle w:val="Hyperlink"/>
              </w:rPr>
              <w:t>СПОНЗОРИ И ВОЛОНТЕРИ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90" w:history="1">
            <w:r w:rsidR="00382215" w:rsidRPr="00EC580D">
              <w:rPr>
                <w:rStyle w:val="Hyperlink"/>
              </w:rPr>
              <w:t>КОРИСНЕ ИНФОРМАЦИЈЕ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91" w:history="1">
            <w:r w:rsidR="00382215" w:rsidRPr="00EC580D">
              <w:rPr>
                <w:rStyle w:val="Hyperlink"/>
              </w:rPr>
              <w:t>ЗНАЧАЈ ТРДИЦИОНАЛНИХ МАНИФЕСТАЦИЈА ЗА ТУРИЗАМ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92" w:history="1">
            <w:r w:rsidR="00382215" w:rsidRPr="00EC580D">
              <w:rPr>
                <w:rStyle w:val="Hyperlink"/>
              </w:rPr>
              <w:t>SWOT  АНАЛИЗА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:rsidR="00382215" w:rsidRDefault="00AB36E4">
          <w:pPr>
            <w:pStyle w:val="TOC1"/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</w:pPr>
          <w:hyperlink w:anchor="_Toc481605693" w:history="1">
            <w:r w:rsidR="00382215" w:rsidRPr="00EC580D">
              <w:rPr>
                <w:rStyle w:val="Hyperlink"/>
              </w:rPr>
              <w:t>ЛИТЕРАТУРА</w:t>
            </w:r>
            <w:r w:rsidR="00382215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382215">
              <w:rPr>
                <w:webHidden/>
              </w:rPr>
              <w:instrText xml:space="preserve"> PAGEREF _Toc481605693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AA11CF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:rsidR="005068D2" w:rsidRDefault="00AB36E4" w:rsidP="005068D2">
          <w:r>
            <w:fldChar w:fldCharType="end"/>
          </w:r>
        </w:p>
      </w:sdtContent>
    </w:sdt>
    <w:p w:rsidR="007B5DDB" w:rsidRPr="00A56303" w:rsidRDefault="007B5DDB" w:rsidP="00A56303">
      <w:pPr>
        <w:spacing w:line="480" w:lineRule="auto"/>
        <w:jc w:val="both"/>
        <w:rPr>
          <w:b/>
          <w:sz w:val="28"/>
          <w:szCs w:val="28"/>
        </w:rPr>
      </w:pPr>
    </w:p>
    <w:p w:rsidR="00324167" w:rsidRDefault="00324167" w:rsidP="00714B0E">
      <w:pPr>
        <w:rPr>
          <w:lang w:val="ru-RU"/>
        </w:rPr>
      </w:pPr>
    </w:p>
    <w:p w:rsidR="00324167" w:rsidRPr="0034153B" w:rsidRDefault="00324167" w:rsidP="00AD3F3D">
      <w:pPr>
        <w:jc w:val="both"/>
      </w:pPr>
    </w:p>
    <w:p w:rsidR="00324167" w:rsidRPr="0034153B" w:rsidRDefault="00AB36E4" w:rsidP="00806E89">
      <w:fldSimple w:instr=" TOC \o &quot;1-3&quot; \h \z \u "/>
    </w:p>
    <w:p w:rsidR="00010631" w:rsidRDefault="00806E89" w:rsidP="00483F1C">
      <w:pPr>
        <w:tabs>
          <w:tab w:val="left" w:pos="1155"/>
        </w:tabs>
      </w:pPr>
      <w:r>
        <w:tab/>
      </w:r>
    </w:p>
    <w:p w:rsidR="00762BDB" w:rsidRDefault="00762BDB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FA0A37" w:rsidRDefault="00FA0A37" w:rsidP="00483F1C">
      <w:pPr>
        <w:tabs>
          <w:tab w:val="left" w:pos="1155"/>
        </w:tabs>
      </w:pPr>
    </w:p>
    <w:p w:rsidR="008B7BC4" w:rsidRDefault="008B7BC4" w:rsidP="008B7BC4">
      <w:pPr>
        <w:pStyle w:val="Heading1"/>
        <w:jc w:val="left"/>
        <w:rPr>
          <w:rFonts w:eastAsia="Times New Roman" w:cs="Times New Roman"/>
          <w:b w:val="0"/>
          <w:bCs w:val="0"/>
          <w:color w:val="auto"/>
          <w:sz w:val="24"/>
          <w:szCs w:val="24"/>
        </w:rPr>
      </w:pPr>
    </w:p>
    <w:p w:rsidR="008B7BC4" w:rsidRDefault="008B7BC4" w:rsidP="008B7BC4"/>
    <w:p w:rsidR="008B7BC4" w:rsidRDefault="008B7BC4" w:rsidP="008B7BC4"/>
    <w:p w:rsidR="008B7BC4" w:rsidRDefault="008B7BC4" w:rsidP="008B7BC4"/>
    <w:p w:rsidR="008B7BC4" w:rsidRDefault="008B7BC4" w:rsidP="008B7BC4"/>
    <w:p w:rsidR="008B7BC4" w:rsidRDefault="008B7BC4" w:rsidP="008B7BC4"/>
    <w:p w:rsidR="008B7BC4" w:rsidRPr="008B7BC4" w:rsidRDefault="008B7BC4" w:rsidP="008B7BC4"/>
    <w:p w:rsidR="008B7BC4" w:rsidRPr="00185F74" w:rsidRDefault="00185F74" w:rsidP="008B7BC4">
      <w:pPr>
        <w:pStyle w:val="Heading1"/>
      </w:pPr>
      <w:bookmarkStart w:id="0" w:name="_Toc481605682"/>
      <w:r>
        <w:lastRenderedPageBreak/>
        <w:t>ГЕОГРАФСКИ ПОЛОЖАЈ МИОНИЦЕ</w:t>
      </w:r>
      <w:bookmarkEnd w:id="0"/>
    </w:p>
    <w:p w:rsidR="008B7BC4" w:rsidRDefault="008B7BC4" w:rsidP="008B7BC4"/>
    <w:p w:rsidR="008B7BC4" w:rsidRPr="008B7BC4" w:rsidRDefault="008B7BC4" w:rsidP="008B7BC4"/>
    <w:p w:rsidR="008B7BC4" w:rsidRPr="008B7BC4" w:rsidRDefault="003E657C" w:rsidP="008B7BC4">
      <w:pPr>
        <w:shd w:val="clear" w:color="auto" w:fill="FFFFFF"/>
        <w:spacing w:line="360" w:lineRule="auto"/>
        <w:ind w:firstLine="720"/>
        <w:jc w:val="both"/>
      </w:pPr>
      <w:r>
        <w:rPr>
          <w:szCs w:val="21"/>
        </w:rPr>
        <w:t>Mионица се п</w:t>
      </w:r>
      <w:r w:rsidR="008B7BC4" w:rsidRPr="003368CD">
        <w:rPr>
          <w:szCs w:val="21"/>
        </w:rPr>
        <w:t>ростире од огранака Маљена и Сувобора ка северу до д</w:t>
      </w:r>
      <w:r w:rsidR="00185F74">
        <w:rPr>
          <w:szCs w:val="21"/>
        </w:rPr>
        <w:t>есне обале реке Колубаре, 80 km</w:t>
      </w:r>
      <w:r w:rsidR="008B7BC4" w:rsidRPr="003368CD">
        <w:rPr>
          <w:szCs w:val="21"/>
        </w:rPr>
        <w:t xml:space="preserve"> јужно од Београда у северозападном делу Ср</w:t>
      </w:r>
      <w:r w:rsidR="00185F74">
        <w:rPr>
          <w:szCs w:val="21"/>
        </w:rPr>
        <w:t>бије. Захвата површину од 329 km</w:t>
      </w:r>
      <w:r w:rsidR="00185F74" w:rsidRPr="00395232">
        <w:rPr>
          <w:szCs w:val="21"/>
          <w:vertAlign w:val="superscript"/>
        </w:rPr>
        <w:t>2</w:t>
      </w:r>
      <w:r w:rsidR="008B7BC4" w:rsidRPr="003368CD">
        <w:rPr>
          <w:szCs w:val="21"/>
        </w:rPr>
        <w:t>. У непосредној близини Општине пролази неколико магистралних саобраћајница (Ибарска маг</w:t>
      </w:r>
      <w:r w:rsidR="00185F74">
        <w:rPr>
          <w:szCs w:val="21"/>
        </w:rPr>
        <w:t>истрала је удаљена непуних 20 km</w:t>
      </w:r>
      <w:r w:rsidR="008B7BC4" w:rsidRPr="003368CD">
        <w:rPr>
          <w:szCs w:val="21"/>
        </w:rPr>
        <w:t xml:space="preserve"> од Мионице). </w:t>
      </w:r>
      <w:r w:rsidR="008B7BC4" w:rsidRPr="008B7BC4">
        <w:rPr>
          <w:shd w:val="clear" w:color="auto" w:fill="FFFFFF"/>
        </w:rPr>
        <w:t xml:space="preserve">Мионица је асфалтним путем повезана са пругом Београд Бар и аеродромом за саобраћај спортских и лаких авиона у Дивцима, удаљеним 7 </w:t>
      </w:r>
      <w:r w:rsidR="00185F74">
        <w:rPr>
          <w:shd w:val="clear" w:color="auto" w:fill="FFFFFF"/>
        </w:rPr>
        <w:t>km</w:t>
      </w:r>
      <w:r w:rsidR="008B7BC4" w:rsidRPr="008B7BC4">
        <w:rPr>
          <w:shd w:val="clear" w:color="auto" w:fill="FFFFFF"/>
        </w:rPr>
        <w:t>. Регионалне саобраћајнице Дивци-Мионица-Љиг и Жупањац-Боговађа-Мионица-Дивчибаре пове</w:t>
      </w:r>
      <w:r w:rsidR="00185F74">
        <w:rPr>
          <w:shd w:val="clear" w:color="auto" w:fill="FFFFFF"/>
        </w:rPr>
        <w:t>зују Мионицу са Београдом (86 km преко Боговађе, 93 km</w:t>
      </w:r>
      <w:r w:rsidR="008B7BC4" w:rsidRPr="008B7BC4">
        <w:rPr>
          <w:shd w:val="clear" w:color="auto" w:fill="FFFFFF"/>
        </w:rPr>
        <w:t xml:space="preserve"> преко Диваца), Ваљев</w:t>
      </w:r>
      <w:r w:rsidR="00185F74">
        <w:rPr>
          <w:shd w:val="clear" w:color="auto" w:fill="FFFFFF"/>
        </w:rPr>
        <w:t>ом (20 km</w:t>
      </w:r>
      <w:r w:rsidR="008B7BC4" w:rsidRPr="008B7BC4">
        <w:rPr>
          <w:shd w:val="clear" w:color="auto" w:fill="FFFFFF"/>
        </w:rPr>
        <w:t>) и другим местима</w:t>
      </w:r>
      <w:r w:rsidR="009D4103">
        <w:rPr>
          <w:shd w:val="clear" w:color="auto" w:fill="FFFFFF"/>
        </w:rPr>
        <w:t xml:space="preserve"> (Радојчић, 2008)</w:t>
      </w:r>
      <w:r w:rsidR="008B7BC4" w:rsidRPr="008B7BC4">
        <w:rPr>
          <w:shd w:val="clear" w:color="auto" w:fill="FFFFFF"/>
        </w:rPr>
        <w:t>.</w:t>
      </w:r>
    </w:p>
    <w:p w:rsidR="008B7BC4" w:rsidRPr="00ED5CE3" w:rsidRDefault="008B7BC4" w:rsidP="008B7BC4">
      <w:pPr>
        <w:shd w:val="clear" w:color="auto" w:fill="FFFFFF"/>
        <w:spacing w:line="360" w:lineRule="auto"/>
        <w:jc w:val="both"/>
        <w:rPr>
          <w:szCs w:val="21"/>
        </w:rPr>
      </w:pPr>
    </w:p>
    <w:p w:rsidR="008B7BC4" w:rsidRDefault="008B7BC4" w:rsidP="008B7BC4">
      <w:pPr>
        <w:shd w:val="clear" w:color="auto" w:fill="FFFFFF"/>
        <w:spacing w:line="360" w:lineRule="auto"/>
        <w:ind w:firstLine="720"/>
        <w:jc w:val="center"/>
      </w:pPr>
      <w:r w:rsidRPr="008B7BC4">
        <w:rPr>
          <w:noProof/>
        </w:rPr>
        <w:drawing>
          <wp:inline distT="0" distB="0" distL="0" distR="0">
            <wp:extent cx="4295775" cy="2813284"/>
            <wp:effectExtent l="19050" t="0" r="9525" b="0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281328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B7BC4" w:rsidRDefault="008B7BC4" w:rsidP="008B7BC4">
      <w:pPr>
        <w:shd w:val="clear" w:color="auto" w:fill="FFFFFF"/>
        <w:tabs>
          <w:tab w:val="left" w:pos="3840"/>
        </w:tabs>
        <w:spacing w:line="360" w:lineRule="auto"/>
        <w:jc w:val="center"/>
        <w:rPr>
          <w:szCs w:val="21"/>
        </w:rPr>
      </w:pPr>
      <w:r>
        <w:rPr>
          <w:b/>
          <w:szCs w:val="21"/>
        </w:rPr>
        <w:t>Слика 1</w:t>
      </w:r>
      <w:r w:rsidRPr="000D598E">
        <w:rPr>
          <w:b/>
          <w:szCs w:val="21"/>
        </w:rPr>
        <w:t>.</w:t>
      </w:r>
      <w:r>
        <w:rPr>
          <w:szCs w:val="21"/>
        </w:rPr>
        <w:t xml:space="preserve"> </w:t>
      </w:r>
      <w:r w:rsidRPr="000D598E">
        <w:rPr>
          <w:i/>
          <w:szCs w:val="21"/>
        </w:rPr>
        <w:t>Мапа Мионице</w:t>
      </w:r>
    </w:p>
    <w:p w:rsidR="008B7BC4" w:rsidRPr="000D598E" w:rsidRDefault="008B7BC4" w:rsidP="008B7BC4">
      <w:pPr>
        <w:shd w:val="clear" w:color="auto" w:fill="FFFFFF"/>
        <w:tabs>
          <w:tab w:val="left" w:pos="3840"/>
        </w:tabs>
        <w:spacing w:line="360" w:lineRule="auto"/>
        <w:jc w:val="center"/>
        <w:rPr>
          <w:i/>
          <w:sz w:val="22"/>
          <w:szCs w:val="21"/>
        </w:rPr>
      </w:pPr>
      <w:r w:rsidRPr="000D598E">
        <w:rPr>
          <w:i/>
          <w:sz w:val="22"/>
          <w:szCs w:val="21"/>
        </w:rPr>
        <w:t>Извор: Google maps</w:t>
      </w: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>
      <w:pPr>
        <w:rPr>
          <w:rFonts w:eastAsiaTheme="majorEastAsia" w:cstheme="majorBidi"/>
          <w:b/>
          <w:bCs/>
          <w:color w:val="000000" w:themeColor="text1"/>
          <w:sz w:val="32"/>
          <w:szCs w:val="28"/>
        </w:rPr>
      </w:pPr>
    </w:p>
    <w:p w:rsidR="008B7BC4" w:rsidRDefault="008B7BC4" w:rsidP="008B7BC4"/>
    <w:p w:rsidR="008B7BC4" w:rsidRDefault="008B7BC4" w:rsidP="008B7BC4"/>
    <w:p w:rsidR="008B7BC4" w:rsidRDefault="008B7BC4" w:rsidP="008B7BC4"/>
    <w:p w:rsidR="008B7BC4" w:rsidRPr="008B7BC4" w:rsidRDefault="008B7BC4" w:rsidP="008B7BC4"/>
    <w:p w:rsidR="00053F94" w:rsidRPr="00E264F7" w:rsidRDefault="00053F94" w:rsidP="00E264F7">
      <w:pPr>
        <w:pStyle w:val="Heading1"/>
        <w:rPr>
          <w:sz w:val="32"/>
        </w:rPr>
      </w:pPr>
      <w:bookmarkStart w:id="1" w:name="_Toc481605683"/>
      <w:r w:rsidRPr="00E264F7">
        <w:rPr>
          <w:sz w:val="32"/>
        </w:rPr>
        <w:lastRenderedPageBreak/>
        <w:t>О  МИОНИЦИ</w:t>
      </w:r>
      <w:bookmarkEnd w:id="1"/>
    </w:p>
    <w:p w:rsidR="003368CD" w:rsidRDefault="003368CD" w:rsidP="003368CD">
      <w:pPr>
        <w:spacing w:line="360" w:lineRule="auto"/>
        <w:jc w:val="center"/>
        <w:rPr>
          <w:b/>
          <w:sz w:val="32"/>
        </w:rPr>
      </w:pPr>
    </w:p>
    <w:p w:rsidR="003368CD" w:rsidRPr="008B7BC4" w:rsidRDefault="00053F94" w:rsidP="008B7BC4">
      <w:pPr>
        <w:shd w:val="clear" w:color="auto" w:fill="FFFFFF"/>
        <w:spacing w:line="360" w:lineRule="auto"/>
        <w:jc w:val="both"/>
        <w:rPr>
          <w:szCs w:val="21"/>
        </w:rPr>
      </w:pPr>
      <w:r>
        <w:tab/>
      </w:r>
      <w:r w:rsidR="003368CD" w:rsidRPr="003368CD">
        <w:rPr>
          <w:szCs w:val="21"/>
        </w:rPr>
        <w:t>Општина Мионица је један од најважнијих административно-политичких центара Ваљевског краја</w:t>
      </w:r>
      <w:r w:rsidR="008B7BC4">
        <w:rPr>
          <w:szCs w:val="21"/>
        </w:rPr>
        <w:t xml:space="preserve">. Има </w:t>
      </w:r>
      <w:r w:rsidR="003368CD" w:rsidRPr="003368CD">
        <w:rPr>
          <w:szCs w:val="21"/>
        </w:rPr>
        <w:t>повољан географски положај и конфигурацију терена. Подручје општине Мионица, као и територија округа коме припада, богато је шумама и пашњацима. Одликују се затвореношћу планинским венцима Маљена и Сувобора на југу и широком отвореношћу према Колубари, Посавини и Панонској низији ка северу. Основне климатске особине</w:t>
      </w:r>
      <w:r w:rsidR="00185F74">
        <w:rPr>
          <w:szCs w:val="21"/>
        </w:rPr>
        <w:t xml:space="preserve"> су умерено континенталног типа </w:t>
      </w:r>
      <w:r w:rsidR="00185F74">
        <w:t>(Ранковић, 2004).</w:t>
      </w:r>
    </w:p>
    <w:p w:rsidR="00C4010F" w:rsidRPr="00C4010F" w:rsidRDefault="00C4010F" w:rsidP="003368CD">
      <w:pPr>
        <w:shd w:val="clear" w:color="auto" w:fill="FFFFFF"/>
        <w:spacing w:line="360" w:lineRule="auto"/>
        <w:ind w:firstLine="720"/>
        <w:jc w:val="both"/>
        <w:rPr>
          <w:szCs w:val="21"/>
        </w:rPr>
      </w:pPr>
    </w:p>
    <w:p w:rsidR="00C4010F" w:rsidRDefault="00C4010F" w:rsidP="003368CD">
      <w:pPr>
        <w:shd w:val="clear" w:color="auto" w:fill="FFFFFF"/>
        <w:spacing w:line="360" w:lineRule="auto"/>
        <w:ind w:firstLine="720"/>
        <w:jc w:val="both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897112" cy="2676525"/>
            <wp:effectExtent l="19050" t="0" r="0" b="0"/>
            <wp:docPr id="3" name="Picture 2" descr="Mio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onica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7112" cy="2676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C4010F" w:rsidRDefault="00C4010F" w:rsidP="00C4010F">
      <w:pPr>
        <w:shd w:val="clear" w:color="auto" w:fill="FFFFFF"/>
        <w:spacing w:line="360" w:lineRule="auto"/>
        <w:ind w:firstLine="720"/>
        <w:jc w:val="center"/>
        <w:rPr>
          <w:i/>
          <w:szCs w:val="21"/>
        </w:rPr>
      </w:pPr>
      <w:r w:rsidRPr="00C4010F">
        <w:rPr>
          <w:b/>
          <w:szCs w:val="21"/>
        </w:rPr>
        <w:t xml:space="preserve">Слика </w:t>
      </w:r>
      <w:r w:rsidR="00ED5CE3">
        <w:rPr>
          <w:b/>
          <w:szCs w:val="21"/>
        </w:rPr>
        <w:t>2</w:t>
      </w:r>
      <w:r w:rsidRPr="00C4010F">
        <w:rPr>
          <w:b/>
          <w:szCs w:val="21"/>
        </w:rPr>
        <w:t>.</w:t>
      </w:r>
      <w:r>
        <w:rPr>
          <w:szCs w:val="21"/>
        </w:rPr>
        <w:t xml:space="preserve"> </w:t>
      </w:r>
      <w:r w:rsidRPr="00C4010F">
        <w:rPr>
          <w:i/>
          <w:szCs w:val="21"/>
        </w:rPr>
        <w:t>Споменик Војводи Мишићу у центру варошице Мионице</w:t>
      </w:r>
    </w:p>
    <w:p w:rsidR="00C4010F" w:rsidRPr="00C4010F" w:rsidRDefault="00C4010F" w:rsidP="00C4010F">
      <w:pPr>
        <w:shd w:val="clear" w:color="auto" w:fill="FFFFFF"/>
        <w:spacing w:line="360" w:lineRule="auto"/>
        <w:ind w:firstLine="720"/>
        <w:jc w:val="center"/>
        <w:rPr>
          <w:i/>
          <w:sz w:val="22"/>
          <w:szCs w:val="21"/>
        </w:rPr>
      </w:pPr>
      <w:r w:rsidRPr="00C4010F">
        <w:rPr>
          <w:i/>
          <w:sz w:val="22"/>
          <w:szCs w:val="21"/>
        </w:rPr>
        <w:t>Извор: http://www.banjavrujci.info/english/wp-content/uploads/2011/04/Mionica.jpg</w:t>
      </w:r>
    </w:p>
    <w:p w:rsidR="00C4010F" w:rsidRPr="00C4010F" w:rsidRDefault="00C4010F" w:rsidP="003368CD">
      <w:pPr>
        <w:shd w:val="clear" w:color="auto" w:fill="FFFFFF"/>
        <w:spacing w:line="360" w:lineRule="auto"/>
        <w:ind w:firstLine="720"/>
        <w:jc w:val="both"/>
        <w:rPr>
          <w:szCs w:val="21"/>
        </w:rPr>
      </w:pPr>
    </w:p>
    <w:p w:rsidR="003368CD" w:rsidRDefault="003368CD" w:rsidP="003368CD">
      <w:pPr>
        <w:shd w:val="clear" w:color="auto" w:fill="FFFFFF"/>
        <w:spacing w:line="360" w:lineRule="auto"/>
        <w:ind w:firstLine="720"/>
        <w:jc w:val="both"/>
        <w:rPr>
          <w:szCs w:val="21"/>
        </w:rPr>
      </w:pPr>
      <w:r w:rsidRPr="003368CD">
        <w:rPr>
          <w:szCs w:val="21"/>
        </w:rPr>
        <w:t>Према резултатима пописа становништва из 2011. године у 36 насељених места живи 14.263 становника у 4.629 домаћинстава, док у самом општинском седишту Мионици живи 3.148 становника. На територији општине Мионице велику већину становништва чин</w:t>
      </w:r>
      <w:r w:rsidR="003A7520">
        <w:rPr>
          <w:szCs w:val="21"/>
        </w:rPr>
        <w:t>е Срби и у мањем броју Роми. У o</w:t>
      </w:r>
      <w:r w:rsidRPr="003368CD">
        <w:rPr>
          <w:szCs w:val="21"/>
        </w:rPr>
        <w:t>пштини су присутни и припадници других народности у веома малом броју као што су Црногорци, Мађари, Македонци, Хрвати , С</w:t>
      </w:r>
      <w:r w:rsidR="00185F74">
        <w:rPr>
          <w:szCs w:val="21"/>
        </w:rPr>
        <w:t>ловенци, Немци, Албанци и други (www.vikipedija.com).</w:t>
      </w:r>
    </w:p>
    <w:p w:rsidR="003368CD" w:rsidRDefault="003368CD" w:rsidP="003368CD">
      <w:pPr>
        <w:shd w:val="clear" w:color="auto" w:fill="FFFFFF"/>
        <w:spacing w:line="360" w:lineRule="auto"/>
        <w:ind w:firstLine="720"/>
        <w:jc w:val="both"/>
        <w:rPr>
          <w:szCs w:val="21"/>
        </w:rPr>
      </w:pPr>
      <w:r>
        <w:rPr>
          <w:szCs w:val="21"/>
        </w:rPr>
        <w:t>Што се тиче туризма у овом крају, он варира из године у годину и може се рећи да својим културним наслеђем, богатом историјом, природним лепотама, изворима лековите воде Мионица привлачи бројне посетиоце током године. Највећи број туриста долази током летњих месеци, а инфо центар у Мионици (варошици) са огранком у Бањи Врујци прихвата туристе, информише их и сваке године уз извесне напоре побољшава туристичку по</w:t>
      </w:r>
      <w:r w:rsidR="00185F74">
        <w:rPr>
          <w:szCs w:val="21"/>
        </w:rPr>
        <w:t xml:space="preserve">нуду овог краја </w:t>
      </w:r>
      <w:r w:rsidR="00185F74">
        <w:t>(Ранковић, 2004).</w:t>
      </w:r>
    </w:p>
    <w:p w:rsidR="00584BAE" w:rsidRPr="00E34045" w:rsidRDefault="002974FF" w:rsidP="00584BAE">
      <w:pPr>
        <w:shd w:val="clear" w:color="auto" w:fill="FFFFFF"/>
        <w:spacing w:line="360" w:lineRule="auto"/>
        <w:ind w:firstLine="720"/>
        <w:jc w:val="both"/>
        <w:rPr>
          <w:szCs w:val="21"/>
        </w:rPr>
      </w:pPr>
      <w:r>
        <w:rPr>
          <w:szCs w:val="21"/>
        </w:rPr>
        <w:lastRenderedPageBreak/>
        <w:t>Културну понуду Мионице пре свега чини њена богата историја која је за собом оставила бројне великане, грађевине, споменике. Најважнија личност како овог краја тако и читаве Србије је Војвода Живојин Мишић, те су у његово име подигнути бројни споменици и организована м</w:t>
      </w:r>
      <w:r w:rsidR="00E34045">
        <w:rPr>
          <w:szCs w:val="21"/>
        </w:rPr>
        <w:t xml:space="preserve">анифестација „Мишићеви дани“ </w:t>
      </w:r>
      <w:r w:rsidR="00584BAE">
        <w:rPr>
          <w:szCs w:val="21"/>
        </w:rPr>
        <w:t>.</w:t>
      </w:r>
    </w:p>
    <w:p w:rsidR="00053F94" w:rsidRDefault="00B25087" w:rsidP="00E34045">
      <w:pPr>
        <w:shd w:val="clear" w:color="auto" w:fill="FFFFFF"/>
        <w:spacing w:line="360" w:lineRule="auto"/>
        <w:ind w:firstLine="720"/>
        <w:jc w:val="both"/>
      </w:pPr>
      <w:r>
        <w:rPr>
          <w:szCs w:val="21"/>
        </w:rPr>
        <w:t>Родна кућа која је сада претво</w:t>
      </w:r>
      <w:r w:rsidR="00E34045">
        <w:rPr>
          <w:szCs w:val="21"/>
        </w:rPr>
        <w:t>р</w:t>
      </w:r>
      <w:r>
        <w:rPr>
          <w:szCs w:val="21"/>
        </w:rPr>
        <w:t>ена у спомен-музеј Војводи Живојину Мишићу</w:t>
      </w:r>
      <w:r w:rsidR="00E34045">
        <w:rPr>
          <w:szCs w:val="21"/>
        </w:rPr>
        <w:t xml:space="preserve"> налази се у селу Струганик. Подигнута је у 20</w:t>
      </w:r>
      <w:r w:rsidR="00E34045">
        <w:rPr>
          <w:sz w:val="32"/>
        </w:rPr>
        <w:t>.</w:t>
      </w:r>
      <w:r w:rsidR="00B65E4F">
        <w:t xml:space="preserve"> веку као полу</w:t>
      </w:r>
      <w:r w:rsidR="00E34045" w:rsidRPr="00E34045">
        <w:t xml:space="preserve">-брвнара </w:t>
      </w:r>
      <w:r w:rsidR="00E34045">
        <w:t>и до данас је очувана у аутентичном стању. Представља и</w:t>
      </w:r>
      <w:r w:rsidR="00B65E4F">
        <w:t>з</w:t>
      </w:r>
      <w:r w:rsidR="00E34045">
        <w:t>узетан споменик наше културно-историјске прошлости. Овде се сваке године у јулу</w:t>
      </w:r>
      <w:r w:rsidR="00B65E4F">
        <w:t xml:space="preserve"> </w:t>
      </w:r>
      <w:r w:rsidR="00E34045">
        <w:t xml:space="preserve">отварају Мишићеви дани, манифестација која не само да чува име човека које се не сме заборавити, већ и традицију и културу Мионичких села. </w:t>
      </w:r>
    </w:p>
    <w:p w:rsidR="00ED5CE3" w:rsidRPr="00ED5CE3" w:rsidRDefault="00B65E4F" w:rsidP="00ED5CE3">
      <w:pPr>
        <w:shd w:val="clear" w:color="auto" w:fill="FFFFFF"/>
        <w:spacing w:line="360" w:lineRule="auto"/>
        <w:ind w:firstLine="720"/>
        <w:jc w:val="both"/>
        <w:rPr>
          <w:szCs w:val="21"/>
        </w:rPr>
      </w:pPr>
      <w:r>
        <w:t>У Мионичкој општини постоје б</w:t>
      </w:r>
      <w:r w:rsidR="00E34045">
        <w:t xml:space="preserve">ројни споменици као што су: Споменик Војводи Мишићу у центру Мионице, у центру села Струганик, затим споменик јунацима Првог светског рата на Рибничком мосту у Мионици варошици, споменик устаницима Колубарске кнежевине, спомен капела у Брежђу и спомен кућа у Робајама која представља споменик новије историје, тачније  </w:t>
      </w:r>
      <w:r w:rsidR="00584BAE">
        <w:rPr>
          <w:szCs w:val="21"/>
        </w:rPr>
        <w:t>1941. године су се у овој кући састали Тито и прва партизанска јединица на ослобођеној територији.</w:t>
      </w:r>
    </w:p>
    <w:p w:rsidR="00E34045" w:rsidRDefault="00B13D79" w:rsidP="00E34045">
      <w:pPr>
        <w:shd w:val="clear" w:color="auto" w:fill="FFFFFF"/>
        <w:spacing w:line="360" w:lineRule="auto"/>
        <w:ind w:firstLine="720"/>
        <w:jc w:val="both"/>
      </w:pPr>
      <w:r>
        <w:t>Наравно</w:t>
      </w:r>
      <w:r w:rsidR="00032936">
        <w:t>,</w:t>
      </w:r>
      <w:r>
        <w:t xml:space="preserve"> поред  културно-историјског наслеђа, Мионички крај богат је и природним лепотама попут Рибничке пећине која се</w:t>
      </w:r>
      <w:r w:rsidR="00386B9D">
        <w:t xml:space="preserve"> </w:t>
      </w:r>
      <w:r>
        <w:t xml:space="preserve">налази у оквиру парка природе „Рибница“, Шалитрена пећина, река Рибница и </w:t>
      </w:r>
      <w:r w:rsidR="009078A1">
        <w:t xml:space="preserve">термални извори Бање Врујци. </w:t>
      </w:r>
      <w:r>
        <w:t xml:space="preserve"> </w:t>
      </w:r>
    </w:p>
    <w:p w:rsidR="00E264F7" w:rsidRPr="003A7520" w:rsidRDefault="00E264F7" w:rsidP="003A7520">
      <w:pPr>
        <w:spacing w:line="360" w:lineRule="auto"/>
        <w:ind w:firstLine="720"/>
        <w:jc w:val="both"/>
        <w:rPr>
          <w:rFonts w:eastAsiaTheme="minorEastAsia"/>
          <w:lang w:eastAsia="zh-CN"/>
        </w:rPr>
      </w:pPr>
      <w:r w:rsidRPr="003A7520">
        <w:t>Колико се Мионичани залажу за културу говори и да у овако малој општини, тачније у њеном центу постоји библиотека „Милован Глишић“, Културни центар, Музеј камена, Авлија Стојановић и Чаробно село отворено за све радознале малишане који овде кроз игру и забаву уче како се прави домаћи хлеб, како се живи на селу, долазе у сусрет са домаћим животињама и томе слично. Авллија Стојановић, представља сусрет прошлих и садашњих времена, стециште уметника: глимаца, песника, сликара, вајара и многих других</w:t>
      </w:r>
      <w:r w:rsidR="00185F74" w:rsidRPr="003A7520">
        <w:t xml:space="preserve"> (</w:t>
      </w:r>
      <w:hyperlink r:id="rId12" w:history="1">
        <w:r w:rsidR="00185F74" w:rsidRPr="003A7520">
          <w:rPr>
            <w:rStyle w:val="Hyperlink"/>
            <w:rFonts w:eastAsiaTheme="minorEastAsia"/>
            <w:color w:val="auto"/>
            <w:u w:val="none"/>
            <w:lang w:eastAsia="zh-CN"/>
          </w:rPr>
          <w:t>www.mionicaturizam.rs</w:t>
        </w:r>
      </w:hyperlink>
      <w:r w:rsidR="00185F74" w:rsidRPr="003A7520">
        <w:t>).</w:t>
      </w:r>
    </w:p>
    <w:p w:rsidR="00C30FCA" w:rsidRDefault="00C30FCA" w:rsidP="00C4010F">
      <w:pPr>
        <w:shd w:val="clear" w:color="auto" w:fill="FFFFFF"/>
        <w:spacing w:line="360" w:lineRule="auto"/>
        <w:ind w:firstLine="720"/>
        <w:jc w:val="both"/>
      </w:pPr>
      <w:r>
        <w:t xml:space="preserve">Једно наизглед мало место богато културом и те како има шта да понуди како старијим тако и млађим нараштајима. </w:t>
      </w:r>
      <w:r w:rsidR="00A848F5">
        <w:t xml:space="preserve">Број туриста расте, а </w:t>
      </w:r>
      <w:r w:rsidR="00B65E4F">
        <w:t>то се постиже</w:t>
      </w:r>
      <w:r w:rsidR="00A848F5">
        <w:t xml:space="preserve"> кроз разне програме за посетиоце као што су кулурне туре које су у Мионици заживеле прошле године, бројне манифестације, </w:t>
      </w:r>
      <w:r>
        <w:t xml:space="preserve"> </w:t>
      </w:r>
      <w:r w:rsidR="00A848F5">
        <w:t xml:space="preserve">књижевне вечери, празнични програми и многи други. </w:t>
      </w:r>
    </w:p>
    <w:p w:rsidR="008B7BC4" w:rsidRDefault="008B7BC4" w:rsidP="00C4010F">
      <w:pPr>
        <w:shd w:val="clear" w:color="auto" w:fill="FFFFFF"/>
        <w:spacing w:line="360" w:lineRule="auto"/>
        <w:ind w:firstLine="720"/>
        <w:jc w:val="both"/>
      </w:pPr>
    </w:p>
    <w:p w:rsidR="008B7BC4" w:rsidRDefault="008B7BC4" w:rsidP="00C4010F">
      <w:pPr>
        <w:shd w:val="clear" w:color="auto" w:fill="FFFFFF"/>
        <w:spacing w:line="360" w:lineRule="auto"/>
        <w:ind w:firstLine="720"/>
        <w:jc w:val="both"/>
      </w:pPr>
    </w:p>
    <w:p w:rsidR="00185F74" w:rsidRPr="008B7BC4" w:rsidRDefault="00185F74" w:rsidP="009D19FC">
      <w:pPr>
        <w:shd w:val="clear" w:color="auto" w:fill="FFFFFF"/>
        <w:spacing w:line="360" w:lineRule="auto"/>
        <w:jc w:val="both"/>
      </w:pPr>
    </w:p>
    <w:p w:rsidR="00B65E4F" w:rsidRDefault="00B65E4F" w:rsidP="00C4010F">
      <w:pPr>
        <w:pStyle w:val="Heading1"/>
      </w:pPr>
      <w:bookmarkStart w:id="2" w:name="_Toc481605684"/>
      <w:r>
        <w:lastRenderedPageBreak/>
        <w:t xml:space="preserve">ИСТОРИЈА </w:t>
      </w:r>
      <w:r w:rsidR="00297E94">
        <w:t>МАНИФЕСТАЦИЈЕ</w:t>
      </w:r>
      <w:bookmarkEnd w:id="2"/>
    </w:p>
    <w:p w:rsidR="00B65E4F" w:rsidRDefault="00B65E4F" w:rsidP="00C4010F">
      <w:pPr>
        <w:jc w:val="both"/>
      </w:pPr>
    </w:p>
    <w:p w:rsidR="00B65E4F" w:rsidRDefault="00B65E4F" w:rsidP="00C4010F">
      <w:pPr>
        <w:spacing w:line="360" w:lineRule="auto"/>
        <w:jc w:val="both"/>
      </w:pPr>
    </w:p>
    <w:p w:rsidR="00B91E0F" w:rsidRPr="009D4103" w:rsidRDefault="0001438C" w:rsidP="009D4103">
      <w:pPr>
        <w:spacing w:line="360" w:lineRule="auto"/>
        <w:ind w:firstLine="720"/>
        <w:jc w:val="both"/>
      </w:pPr>
      <w:r>
        <w:t xml:space="preserve">Давне 1997. године, пре тачно 20 година, мештани општине Мионица су се договорили да организују манифестацију у част Војводи Мишићу како би очували успомене на њега и неговали традицију </w:t>
      </w:r>
      <w:r w:rsidR="00083020">
        <w:t>с</w:t>
      </w:r>
      <w:r>
        <w:t>рпског села. Ова манифестација сваке године се одржава</w:t>
      </w:r>
      <w:r w:rsidR="00083020">
        <w:t xml:space="preserve"> </w:t>
      </w:r>
      <w:r>
        <w:t xml:space="preserve"> </w:t>
      </w:r>
      <w:r w:rsidR="00083020">
        <w:t>средином/крајем јула месеца традиционалним почетком постављањем венаца на споменик Војводи Мишићу и подизањем заставе на тргу у Мионици варошици, а затим одлазак у родну ку</w:t>
      </w:r>
      <w:r w:rsidR="00032936">
        <w:t>ћу где се одржава говор у част в</w:t>
      </w:r>
      <w:r w:rsidR="00083020">
        <w:t xml:space="preserve">ојсковођи сећањем на </w:t>
      </w:r>
      <w:r w:rsidR="00032936">
        <w:t>његове</w:t>
      </w:r>
      <w:r w:rsidR="00083020">
        <w:t xml:space="preserve"> дане</w:t>
      </w:r>
      <w:r w:rsidR="009D4103">
        <w:t xml:space="preserve"> (Ранковић, 2004)</w:t>
      </w:r>
      <w:r w:rsidR="00083020">
        <w:t xml:space="preserve">. </w:t>
      </w:r>
    </w:p>
    <w:p w:rsidR="00B91E0F" w:rsidRDefault="00B91E0F" w:rsidP="00C4010F">
      <w:pPr>
        <w:spacing w:line="360" w:lineRule="auto"/>
        <w:ind w:firstLine="720"/>
        <w:jc w:val="both"/>
      </w:pPr>
      <w:r>
        <w:t>С почетка, ова манифестација била</w:t>
      </w:r>
      <w:r w:rsidR="00032936">
        <w:t xml:space="preserve"> </w:t>
      </w:r>
      <w:r>
        <w:t>је малог обима. Само су се мештани окупљали</w:t>
      </w:r>
      <w:r w:rsidR="00E17E87">
        <w:t xml:space="preserve"> у центру општин</w:t>
      </w:r>
      <w:r w:rsidR="00032936">
        <w:t>е</w:t>
      </w:r>
      <w:r w:rsidR="00E17E87">
        <w:t xml:space="preserve"> (варошица Мионица)</w:t>
      </w:r>
      <w:r>
        <w:t>, такмичили у разним спортовима, културно  уметничко друштво играло своју тачку, уз пуно музике, игре и хране мештани су се окупљали, дружили</w:t>
      </w:r>
      <w:r w:rsidR="00E17E87">
        <w:t xml:space="preserve">. Штандови пуни ручно рађених алата, оруђа и других предмета од природних материјала. </w:t>
      </w:r>
      <w:r w:rsidR="00032936">
        <w:t>Затим ш</w:t>
      </w:r>
      <w:r w:rsidR="00E17E87">
        <w:t>тандови домаће хране коју домаћице са пуно пажње и љубави спремају, а онда је за ових пар дана манифестације продају по симболичним ценама.</w:t>
      </w:r>
      <w:r>
        <w:t xml:space="preserve"> </w:t>
      </w:r>
      <w:r w:rsidR="00E17E87">
        <w:t xml:space="preserve"> С</w:t>
      </w:r>
      <w:r>
        <w:t>ваке наредне го</w:t>
      </w:r>
      <w:r w:rsidR="00032936">
        <w:t>дине ова манифестација поприма</w:t>
      </w:r>
      <w:r>
        <w:t xml:space="preserve"> већи обим</w:t>
      </w:r>
      <w:r w:rsidR="00E17E87">
        <w:t xml:space="preserve">, међутим њена структура је не промењена, односно и даље су дуж главне улице варошице Мионице поређане тезге веселих </w:t>
      </w:r>
      <w:r w:rsidR="00032936">
        <w:t>мештана</w:t>
      </w:r>
      <w:r w:rsidR="00E17E87">
        <w:t>, а свако с</w:t>
      </w:r>
      <w:r w:rsidR="00032936">
        <w:t>е</w:t>
      </w:r>
      <w:r w:rsidR="00E17E87">
        <w:t xml:space="preserve">ло у општини има своју улогу у даљој реализацији програма </w:t>
      </w:r>
      <w:r w:rsidR="00032936">
        <w:t>. Окупљ</w:t>
      </w:r>
      <w:r>
        <w:t>а посетиоце суседних општина, па</w:t>
      </w:r>
      <w:r w:rsidR="00032936">
        <w:t xml:space="preserve"> и градова те се и програм шири</w:t>
      </w:r>
      <w:r>
        <w:t>, обогаћ</w:t>
      </w:r>
      <w:r w:rsidR="00032936">
        <w:t>ује и бива</w:t>
      </w:r>
      <w:r>
        <w:t xml:space="preserve"> све дужи, лепши и веселији. </w:t>
      </w:r>
    </w:p>
    <w:p w:rsidR="00B91E0F" w:rsidRDefault="00B91E0F" w:rsidP="00C4010F">
      <w:pPr>
        <w:spacing w:line="360" w:lineRule="auto"/>
        <w:ind w:firstLine="720"/>
        <w:jc w:val="both"/>
      </w:pPr>
      <w:r>
        <w:t>Велику улогу игра и библиотека „Милован Глишић“ која се ангажује сваке годин</w:t>
      </w:r>
      <w:r w:rsidR="00032936">
        <w:t>е</w:t>
      </w:r>
      <w:r>
        <w:t xml:space="preserve"> и организује књижевне вечери и окупљање уметника и љубитеља књижевноси на једном месту, како би показали своја дела и разменили речи и искуства. </w:t>
      </w:r>
    </w:p>
    <w:p w:rsidR="00B91E0F" w:rsidRPr="00185F74" w:rsidRDefault="00B26D2B" w:rsidP="00185F74">
      <w:pPr>
        <w:rPr>
          <w:rFonts w:eastAsiaTheme="minorEastAsia"/>
          <w:sz w:val="28"/>
          <w:lang w:eastAsia="zh-CN"/>
        </w:rPr>
      </w:pPr>
      <w:r>
        <w:t>Данас ова манифестација нема велике размере</w:t>
      </w:r>
      <w:r w:rsidR="00185F74">
        <w:t xml:space="preserve"> </w:t>
      </w:r>
      <w:r w:rsidR="00185F74" w:rsidRPr="00185F74">
        <w:rPr>
          <w:sz w:val="22"/>
        </w:rPr>
        <w:t>(</w:t>
      </w:r>
      <w:hyperlink r:id="rId13" w:history="1">
        <w:r w:rsidR="00185F74" w:rsidRPr="00185F74">
          <w:rPr>
            <w:rStyle w:val="Hyperlink"/>
            <w:rFonts w:eastAsiaTheme="minorEastAsia"/>
            <w:color w:val="auto"/>
            <w:u w:val="none"/>
            <w:lang w:eastAsia="zh-CN"/>
          </w:rPr>
          <w:t>www.mionicaturizam.rs</w:t>
        </w:r>
      </w:hyperlink>
      <w:r w:rsidR="00185F74" w:rsidRPr="00185F74">
        <w:rPr>
          <w:sz w:val="22"/>
        </w:rPr>
        <w:t>)</w:t>
      </w:r>
      <w:r w:rsidR="00185F74">
        <w:rPr>
          <w:rFonts w:eastAsiaTheme="minorEastAsia"/>
          <w:sz w:val="28"/>
          <w:lang w:eastAsia="zh-CN"/>
        </w:rPr>
        <w:t>.</w:t>
      </w:r>
    </w:p>
    <w:p w:rsidR="00B26D2B" w:rsidRDefault="00B26D2B" w:rsidP="0001438C">
      <w:pPr>
        <w:spacing w:line="360" w:lineRule="auto"/>
        <w:ind w:firstLine="720"/>
      </w:pPr>
    </w:p>
    <w:p w:rsidR="008B7BC4" w:rsidRDefault="008B7BC4" w:rsidP="0001438C">
      <w:pPr>
        <w:spacing w:line="360" w:lineRule="auto"/>
        <w:ind w:firstLine="720"/>
      </w:pPr>
    </w:p>
    <w:p w:rsidR="008B7BC4" w:rsidRDefault="008B7BC4" w:rsidP="0001438C">
      <w:pPr>
        <w:spacing w:line="360" w:lineRule="auto"/>
        <w:ind w:firstLine="720"/>
      </w:pPr>
    </w:p>
    <w:p w:rsidR="008B7BC4" w:rsidRDefault="008B7BC4" w:rsidP="0001438C">
      <w:pPr>
        <w:spacing w:line="360" w:lineRule="auto"/>
        <w:ind w:firstLine="720"/>
      </w:pPr>
    </w:p>
    <w:p w:rsidR="008B7BC4" w:rsidRDefault="008B7BC4" w:rsidP="0001438C">
      <w:pPr>
        <w:spacing w:line="360" w:lineRule="auto"/>
        <w:ind w:firstLine="720"/>
      </w:pPr>
    </w:p>
    <w:p w:rsidR="006E42FE" w:rsidRDefault="006E42FE" w:rsidP="0001438C">
      <w:pPr>
        <w:spacing w:line="360" w:lineRule="auto"/>
        <w:ind w:firstLine="720"/>
      </w:pPr>
    </w:p>
    <w:p w:rsidR="006E42FE" w:rsidRDefault="006E42FE" w:rsidP="0001438C">
      <w:pPr>
        <w:spacing w:line="360" w:lineRule="auto"/>
        <w:ind w:firstLine="720"/>
      </w:pPr>
    </w:p>
    <w:p w:rsidR="006E42FE" w:rsidRDefault="006E42FE" w:rsidP="0001438C">
      <w:pPr>
        <w:spacing w:line="360" w:lineRule="auto"/>
        <w:ind w:firstLine="720"/>
      </w:pPr>
    </w:p>
    <w:p w:rsidR="00185F74" w:rsidRPr="006E42FE" w:rsidRDefault="00185F74" w:rsidP="0001438C">
      <w:pPr>
        <w:spacing w:line="360" w:lineRule="auto"/>
        <w:ind w:firstLine="720"/>
      </w:pPr>
    </w:p>
    <w:p w:rsidR="00B26D2B" w:rsidRDefault="00B26D2B" w:rsidP="00B26D2B">
      <w:pPr>
        <w:pStyle w:val="Heading1"/>
      </w:pPr>
      <w:bookmarkStart w:id="3" w:name="_Toc481605685"/>
      <w:r>
        <w:lastRenderedPageBreak/>
        <w:t>ОРГАНИЗАТОРИ</w:t>
      </w:r>
      <w:bookmarkEnd w:id="3"/>
    </w:p>
    <w:p w:rsidR="00B26D2B" w:rsidRDefault="00B26D2B" w:rsidP="00B26D2B"/>
    <w:p w:rsidR="00B26D2B" w:rsidRDefault="00B26D2B" w:rsidP="00B26D2B"/>
    <w:p w:rsidR="000D598E" w:rsidRPr="00185F74" w:rsidRDefault="000D598E" w:rsidP="009D4103">
      <w:pPr>
        <w:spacing w:line="360" w:lineRule="auto"/>
        <w:ind w:firstLine="720"/>
        <w:jc w:val="both"/>
        <w:rPr>
          <w:rStyle w:val="apple-converted-space"/>
          <w:rFonts w:eastAsiaTheme="minorEastAsia"/>
          <w:sz w:val="28"/>
          <w:lang w:eastAsia="zh-CN"/>
        </w:rPr>
      </w:pPr>
      <w:r w:rsidRPr="00937934">
        <w:t xml:space="preserve">Oрганизатори „Мишићевих дана“ су: </w:t>
      </w:r>
      <w:r w:rsidRPr="00937934">
        <w:rPr>
          <w:rStyle w:val="apple-converted-space"/>
          <w:color w:val="666666"/>
          <w:shd w:val="clear" w:color="auto" w:fill="FFFFFF"/>
        </w:rPr>
        <w:t> </w:t>
      </w:r>
      <w:r w:rsidR="00184B92">
        <w:rPr>
          <w:rStyle w:val="apple-converted-space"/>
          <w:shd w:val="clear" w:color="auto" w:fill="FFFFFF"/>
        </w:rPr>
        <w:t>Културни центар Мионица, Деч</w:t>
      </w:r>
      <w:r w:rsidRPr="00937934">
        <w:rPr>
          <w:rStyle w:val="apple-converted-space"/>
          <w:shd w:val="clear" w:color="auto" w:fill="FFFFFF"/>
        </w:rPr>
        <w:t>ији вртић „Невен“, Туристичка организација</w:t>
      </w:r>
      <w:r w:rsidR="00184B92">
        <w:rPr>
          <w:rStyle w:val="apple-converted-space"/>
          <w:shd w:val="clear" w:color="auto" w:fill="FFFFFF"/>
        </w:rPr>
        <w:t xml:space="preserve"> </w:t>
      </w:r>
      <w:r w:rsidRPr="00937934">
        <w:rPr>
          <w:rStyle w:val="apple-converted-space"/>
          <w:shd w:val="clear" w:color="auto" w:fill="FFFFFF"/>
        </w:rPr>
        <w:t>“Рибница“ и Основна школа „Милан Ракић</w:t>
      </w:r>
      <w:r w:rsidR="00937934" w:rsidRPr="00937934">
        <w:rPr>
          <w:rStyle w:val="apple-converted-space"/>
          <w:shd w:val="clear" w:color="auto" w:fill="FFFFFF"/>
        </w:rPr>
        <w:t>“, а покровитељ манифестације је општина Мионица</w:t>
      </w:r>
      <w:r w:rsidR="00185F74">
        <w:rPr>
          <w:rStyle w:val="apple-converted-space"/>
          <w:shd w:val="clear" w:color="auto" w:fill="FFFFFF"/>
        </w:rPr>
        <w:t xml:space="preserve"> </w:t>
      </w:r>
      <w:r w:rsidR="00185F74" w:rsidRPr="00185F74">
        <w:rPr>
          <w:rStyle w:val="apple-converted-space"/>
          <w:sz w:val="22"/>
          <w:shd w:val="clear" w:color="auto" w:fill="FFFFFF"/>
        </w:rPr>
        <w:t>(</w:t>
      </w:r>
      <w:r w:rsidR="00185F74" w:rsidRPr="00185F74">
        <w:rPr>
          <w:rFonts w:eastAsiaTheme="minorEastAsia"/>
          <w:lang w:eastAsia="zh-CN"/>
        </w:rPr>
        <w:t>www.patak.co.rs).</w:t>
      </w:r>
      <w:r w:rsidR="00937934" w:rsidRPr="00937934">
        <w:rPr>
          <w:rStyle w:val="apple-converted-space"/>
          <w:shd w:val="clear" w:color="auto" w:fill="FFFFFF"/>
        </w:rPr>
        <w:t xml:space="preserve"> </w:t>
      </w:r>
    </w:p>
    <w:p w:rsidR="00184B92" w:rsidRDefault="00184B92" w:rsidP="009D4103">
      <w:pPr>
        <w:spacing w:line="360" w:lineRule="auto"/>
        <w:ind w:firstLine="720"/>
        <w:jc w:val="both"/>
      </w:pPr>
      <w:r>
        <w:rPr>
          <w:rStyle w:val="apple-converted-space"/>
          <w:shd w:val="clear" w:color="auto" w:fill="FFFFFF"/>
        </w:rPr>
        <w:t xml:space="preserve">Културни центар </w:t>
      </w:r>
      <w:r w:rsidRPr="00184B92">
        <w:rPr>
          <w:rStyle w:val="apple-converted-space"/>
          <w:shd w:val="clear" w:color="auto" w:fill="FFFFFF"/>
        </w:rPr>
        <w:t xml:space="preserve">Мионице </w:t>
      </w:r>
      <w:r w:rsidRPr="00184B92">
        <w:t xml:space="preserve">смештен у срцу вароши био је, постоји и постојаће као стециште културних, научних, просветних посленика, како оних који живе у вароши и околини, тако и оних који су радо посећивали и своја искуства размењивали и остављали </w:t>
      </w:r>
      <w:r w:rsidR="006E42FE">
        <w:t>на овим просторима.</w:t>
      </w:r>
      <w:r w:rsidRPr="00184B92">
        <w:t xml:space="preserve"> Кулурни центар је свакако место које доприноси развоју туризма општине Мионица</w:t>
      </w:r>
      <w:r w:rsidR="00185F74">
        <w:t xml:space="preserve"> (Ранковић, 2006)</w:t>
      </w:r>
      <w:r w:rsidRPr="00184B92">
        <w:t>.</w:t>
      </w:r>
    </w:p>
    <w:p w:rsidR="00184B92" w:rsidRDefault="00184B92" w:rsidP="009D4103">
      <w:pPr>
        <w:spacing w:line="360" w:lineRule="auto"/>
        <w:ind w:firstLine="720"/>
        <w:jc w:val="both"/>
        <w:rPr>
          <w:rStyle w:val="apple-converted-space"/>
          <w:shd w:val="clear" w:color="auto" w:fill="FFFFFF"/>
        </w:rPr>
      </w:pPr>
      <w:r w:rsidRPr="00937934">
        <w:rPr>
          <w:rStyle w:val="apple-converted-space"/>
          <w:shd w:val="clear" w:color="auto" w:fill="FFFFFF"/>
        </w:rPr>
        <w:t>Туристичка организација</w:t>
      </w:r>
      <w:r>
        <w:rPr>
          <w:rStyle w:val="apple-converted-space"/>
          <w:shd w:val="clear" w:color="auto" w:fill="FFFFFF"/>
        </w:rPr>
        <w:t xml:space="preserve"> </w:t>
      </w:r>
      <w:r w:rsidRPr="00937934">
        <w:rPr>
          <w:rStyle w:val="apple-converted-space"/>
          <w:shd w:val="clear" w:color="auto" w:fill="FFFFFF"/>
        </w:rPr>
        <w:t>“Рибница“</w:t>
      </w:r>
      <w:r>
        <w:rPr>
          <w:rStyle w:val="apple-converted-space"/>
          <w:shd w:val="clear" w:color="auto" w:fill="FFFFFF"/>
        </w:rPr>
        <w:t xml:space="preserve"> основана је 1994. године од стране Скупштине општин</w:t>
      </w:r>
      <w:r w:rsidR="006E42FE">
        <w:rPr>
          <w:rStyle w:val="apple-converted-space"/>
          <w:shd w:val="clear" w:color="auto" w:fill="FFFFFF"/>
        </w:rPr>
        <w:t>е</w:t>
      </w:r>
      <w:r>
        <w:rPr>
          <w:rStyle w:val="apple-converted-space"/>
          <w:shd w:val="clear" w:color="auto" w:fill="FFFFFF"/>
        </w:rPr>
        <w:t xml:space="preserve"> Мионице у циљу преузимања мера како би се задовољили грађани у области туризма, вршила промоција</w:t>
      </w:r>
      <w:r w:rsidR="006E42FE">
        <w:rPr>
          <w:rStyle w:val="apple-converted-space"/>
          <w:shd w:val="clear" w:color="auto" w:fill="FFFFFF"/>
        </w:rPr>
        <w:t xml:space="preserve"> </w:t>
      </w:r>
      <w:r>
        <w:rPr>
          <w:rStyle w:val="apple-converted-space"/>
          <w:shd w:val="clear" w:color="auto" w:fill="FFFFFF"/>
        </w:rPr>
        <w:t xml:space="preserve">и унапређење  туризма, подстицање развоја, очувања и заштите туристичких вредности на територији општине, развој и унапређење општих услова за прихват и боравак туриста, координација носилаца туристичке понуде и свих других промотивних активности из области туризма. </w:t>
      </w:r>
    </w:p>
    <w:p w:rsidR="00FE73CE" w:rsidRDefault="00FE73CE" w:rsidP="009D4103">
      <w:pPr>
        <w:spacing w:line="360" w:lineRule="auto"/>
        <w:ind w:firstLine="72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 xml:space="preserve">Основна школа „Милан Ракић“ основана је давне 1864. године, а 1954/55. </w:t>
      </w:r>
      <w:r w:rsidR="006A5646">
        <w:rPr>
          <w:rStyle w:val="apple-converted-space"/>
          <w:shd w:val="clear" w:color="auto" w:fill="FFFFFF"/>
        </w:rPr>
        <w:t>постаје осморазредна школа. Своју дугу историју писала је полако и с</w:t>
      </w:r>
      <w:r w:rsidR="006E42FE">
        <w:rPr>
          <w:rStyle w:val="apple-converted-space"/>
          <w:shd w:val="clear" w:color="auto" w:fill="FFFFFF"/>
        </w:rPr>
        <w:t>и</w:t>
      </w:r>
      <w:r w:rsidR="006A5646">
        <w:rPr>
          <w:rStyle w:val="apple-converted-space"/>
          <w:shd w:val="clear" w:color="auto" w:fill="FFFFFF"/>
        </w:rPr>
        <w:t>гурно. С почетка неколико ђака, касније већи број ученика и издвојена одељења у селима Горњ</w:t>
      </w:r>
      <w:r w:rsidR="006E42FE">
        <w:rPr>
          <w:rStyle w:val="apple-converted-space"/>
          <w:shd w:val="clear" w:color="auto" w:fill="FFFFFF"/>
        </w:rPr>
        <w:t>а</w:t>
      </w:r>
      <w:r w:rsidR="006A5646">
        <w:rPr>
          <w:rStyle w:val="apple-converted-space"/>
          <w:shd w:val="clear" w:color="auto" w:fill="FFFFFF"/>
        </w:rPr>
        <w:t xml:space="preserve"> и Доња Топлица, Табановић, Струганик, Попадић, Рајковићу итд. </w:t>
      </w:r>
    </w:p>
    <w:p w:rsidR="006A5646" w:rsidRDefault="006A5646" w:rsidP="009D4103">
      <w:pPr>
        <w:spacing w:line="360" w:lineRule="auto"/>
        <w:ind w:firstLine="72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Свој допринос култури не даје само кроз основно образовањ</w:t>
      </w:r>
      <w:r w:rsidR="006E42FE">
        <w:rPr>
          <w:rStyle w:val="apple-converted-space"/>
          <w:shd w:val="clear" w:color="auto" w:fill="FFFFFF"/>
        </w:rPr>
        <w:t>е</w:t>
      </w:r>
      <w:r>
        <w:rPr>
          <w:rStyle w:val="apple-converted-space"/>
          <w:shd w:val="clear" w:color="auto" w:fill="FFFFFF"/>
        </w:rPr>
        <w:t xml:space="preserve"> деце, већ и кроз организацију културних манифестација овог краја. Организатор је и бројних такмичња и приредби за најмлађе</w:t>
      </w:r>
      <w:r w:rsidR="00297E94">
        <w:rPr>
          <w:rStyle w:val="apple-converted-space"/>
          <w:shd w:val="clear" w:color="auto" w:fill="FFFFFF"/>
        </w:rPr>
        <w:t xml:space="preserve">. </w:t>
      </w:r>
    </w:p>
    <w:p w:rsidR="00297E94" w:rsidRPr="00185F74" w:rsidRDefault="00297E94" w:rsidP="009D4103">
      <w:pPr>
        <w:spacing w:line="360" w:lineRule="auto"/>
        <w:ind w:firstLine="720"/>
        <w:jc w:val="both"/>
        <w:rPr>
          <w:rStyle w:val="apple-converted-space"/>
          <w:rFonts w:eastAsiaTheme="minorEastAsia"/>
          <w:sz w:val="28"/>
          <w:lang w:eastAsia="zh-CN"/>
        </w:rPr>
      </w:pPr>
      <w:r>
        <w:rPr>
          <w:rStyle w:val="apple-converted-space"/>
          <w:shd w:val="clear" w:color="auto" w:fill="FFFFFF"/>
        </w:rPr>
        <w:t>Организатори Мишићевих дана су и учесници у организовању манифестација „Прела и посела“, „Васкршњи сабор“, „Врујачки извори“ које су у основи манифестације ет</w:t>
      </w:r>
      <w:r w:rsidR="00383F75">
        <w:rPr>
          <w:rStyle w:val="apple-converted-space"/>
          <w:shd w:val="clear" w:color="auto" w:fill="FFFFFF"/>
        </w:rPr>
        <w:t>н</w:t>
      </w:r>
      <w:r>
        <w:rPr>
          <w:rStyle w:val="apple-converted-space"/>
          <w:shd w:val="clear" w:color="auto" w:fill="FFFFFF"/>
        </w:rPr>
        <w:t>ографских мотива. Чувари традиције и културе, а добар извор забаве, разоноде и дружења</w:t>
      </w:r>
      <w:r w:rsidR="00185F74">
        <w:rPr>
          <w:rStyle w:val="apple-converted-space"/>
          <w:shd w:val="clear" w:color="auto" w:fill="FFFFFF"/>
        </w:rPr>
        <w:t xml:space="preserve"> (Ранковић, 2006)</w:t>
      </w:r>
      <w:r>
        <w:rPr>
          <w:rStyle w:val="apple-converted-space"/>
          <w:shd w:val="clear" w:color="auto" w:fill="FFFFFF"/>
        </w:rPr>
        <w:t xml:space="preserve">. </w:t>
      </w:r>
    </w:p>
    <w:p w:rsidR="00297E94" w:rsidRDefault="00297E94" w:rsidP="009D4103">
      <w:pPr>
        <w:spacing w:line="360" w:lineRule="auto"/>
        <w:ind w:firstLine="720"/>
        <w:jc w:val="both"/>
        <w:rPr>
          <w:rStyle w:val="apple-converted-space"/>
          <w:shd w:val="clear" w:color="auto" w:fill="FFFFFF"/>
        </w:rPr>
      </w:pPr>
    </w:p>
    <w:p w:rsidR="008B7BC4" w:rsidRDefault="008B7BC4" w:rsidP="009D4103">
      <w:pPr>
        <w:spacing w:line="360" w:lineRule="auto"/>
        <w:ind w:firstLine="720"/>
        <w:jc w:val="both"/>
        <w:rPr>
          <w:rStyle w:val="apple-converted-space"/>
          <w:shd w:val="clear" w:color="auto" w:fill="FFFFFF"/>
        </w:rPr>
      </w:pPr>
    </w:p>
    <w:p w:rsidR="009D4103" w:rsidRPr="009D4103" w:rsidRDefault="009D4103" w:rsidP="009D4103">
      <w:pPr>
        <w:spacing w:line="360" w:lineRule="auto"/>
      </w:pPr>
    </w:p>
    <w:p w:rsidR="009D4103" w:rsidRPr="009D4103" w:rsidRDefault="009D4103" w:rsidP="009D4103">
      <w:pPr>
        <w:spacing w:line="360" w:lineRule="auto"/>
      </w:pPr>
    </w:p>
    <w:p w:rsidR="00185F74" w:rsidRDefault="00185F74" w:rsidP="009D4103">
      <w:pPr>
        <w:spacing w:line="360" w:lineRule="auto"/>
      </w:pPr>
    </w:p>
    <w:p w:rsidR="00185F74" w:rsidRDefault="00185F74" w:rsidP="009D4103">
      <w:pPr>
        <w:spacing w:line="360" w:lineRule="auto"/>
      </w:pPr>
    </w:p>
    <w:p w:rsidR="00185F74" w:rsidRPr="00185F74" w:rsidRDefault="00185F74" w:rsidP="009D4103">
      <w:pPr>
        <w:spacing w:line="360" w:lineRule="auto"/>
      </w:pPr>
    </w:p>
    <w:p w:rsidR="00297E94" w:rsidRDefault="00297E94" w:rsidP="00297E94">
      <w:pPr>
        <w:pStyle w:val="Heading1"/>
        <w:rPr>
          <w:rStyle w:val="apple-converted-space"/>
          <w:shd w:val="clear" w:color="auto" w:fill="FFFFFF"/>
        </w:rPr>
      </w:pPr>
      <w:bookmarkStart w:id="4" w:name="_Toc481605686"/>
      <w:r>
        <w:rPr>
          <w:rStyle w:val="apple-converted-space"/>
          <w:shd w:val="clear" w:color="auto" w:fill="FFFFFF"/>
        </w:rPr>
        <w:lastRenderedPageBreak/>
        <w:t>МЕСТО ОДРЖАВАЊА МАНИФЕСТАЦИЈЕ</w:t>
      </w:r>
      <w:bookmarkEnd w:id="4"/>
    </w:p>
    <w:p w:rsidR="00297E94" w:rsidRDefault="00297E94" w:rsidP="00297E94"/>
    <w:p w:rsidR="00A157A2" w:rsidRDefault="00A157A2" w:rsidP="00297E94"/>
    <w:p w:rsidR="00A157A2" w:rsidRDefault="00A157A2" w:rsidP="00297E94"/>
    <w:p w:rsidR="00A157A2" w:rsidRDefault="00A157A2" w:rsidP="00A157A2">
      <w:pPr>
        <w:jc w:val="center"/>
      </w:pPr>
      <w:r>
        <w:rPr>
          <w:noProof/>
        </w:rPr>
        <w:drawing>
          <wp:inline distT="0" distB="0" distL="0" distR="0">
            <wp:extent cx="3305175" cy="2066925"/>
            <wp:effectExtent l="19050" t="0" r="9525" b="0"/>
            <wp:docPr id="7" name="Picture 6" descr="_SAV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SAV0079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09000" cy="206931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A157A2" w:rsidRDefault="00A157A2" w:rsidP="00297E94"/>
    <w:p w:rsidR="00A157A2" w:rsidRDefault="00A157A2" w:rsidP="00A157A2">
      <w:pPr>
        <w:jc w:val="center"/>
        <w:rPr>
          <w:i/>
        </w:rPr>
      </w:pPr>
      <w:r w:rsidRPr="00A157A2">
        <w:rPr>
          <w:b/>
        </w:rPr>
        <w:t xml:space="preserve">Слика </w:t>
      </w:r>
      <w:r>
        <w:rPr>
          <w:b/>
        </w:rPr>
        <w:t xml:space="preserve">: </w:t>
      </w:r>
      <w:r>
        <w:rPr>
          <w:i/>
        </w:rPr>
        <w:t>Родна кућа Живојина Мишића у Струганику</w:t>
      </w:r>
    </w:p>
    <w:p w:rsidR="00A157A2" w:rsidRPr="008B7BC4" w:rsidRDefault="00A157A2" w:rsidP="008B7BC4">
      <w:pPr>
        <w:jc w:val="center"/>
        <w:rPr>
          <w:i/>
          <w:sz w:val="22"/>
        </w:rPr>
      </w:pPr>
      <w:r w:rsidRPr="00A157A2">
        <w:rPr>
          <w:i/>
          <w:sz w:val="22"/>
        </w:rPr>
        <w:t>Извор: http://www.mod.gov.rs/multimedia/fotogalerija/foto/_SAV0079.jpg</w:t>
      </w:r>
    </w:p>
    <w:p w:rsidR="00A157A2" w:rsidRDefault="00A157A2" w:rsidP="00297E94"/>
    <w:p w:rsidR="00A157A2" w:rsidRDefault="00A157A2" w:rsidP="00297E94"/>
    <w:p w:rsidR="008B7BC4" w:rsidRDefault="00297E94" w:rsidP="00DF5DC3">
      <w:pPr>
        <w:spacing w:line="360" w:lineRule="auto"/>
        <w:jc w:val="both"/>
      </w:pPr>
      <w:r>
        <w:tab/>
        <w:t>Место одржавања манифестације</w:t>
      </w:r>
      <w:r w:rsidR="00AD2602">
        <w:t xml:space="preserve"> је општина Мионица. </w:t>
      </w:r>
      <w:r w:rsidR="00DF5DC3">
        <w:t>Првих година откако се манифестација о</w:t>
      </w:r>
      <w:r w:rsidR="00A40E21">
        <w:t>држава, њено ме</w:t>
      </w:r>
      <w:r w:rsidR="00185F74">
        <w:t>с</w:t>
      </w:r>
      <w:r w:rsidR="00A40E21">
        <w:t>то одржавања било је</w:t>
      </w:r>
      <w:r w:rsidR="00DF5DC3">
        <w:t xml:space="preserve"> </w:t>
      </w:r>
      <w:r w:rsidR="00185F74">
        <w:t>седиште општине, варошица Миони</w:t>
      </w:r>
      <w:r w:rsidR="00DF5DC3">
        <w:t>ца,</w:t>
      </w:r>
      <w:r w:rsidR="00185F74">
        <w:t xml:space="preserve"> и то Библиотека, Културни центар, главни трг</w:t>
      </w:r>
      <w:r w:rsidR="009D19FC">
        <w:t xml:space="preserve">, </w:t>
      </w:r>
      <w:r w:rsidR="009D19FC">
        <w:rPr>
          <w:lang/>
        </w:rPr>
        <w:t>терени за фудбал и кошарку у школи, подијум</w:t>
      </w:r>
      <w:r w:rsidR="00185F74">
        <w:t xml:space="preserve"> испред општине. М</w:t>
      </w:r>
      <w:r w:rsidR="00DF5DC3">
        <w:t xml:space="preserve">еђутим, данас се манифестација раширила и на села у општини те је поред варошице (која је и  данас центар дешавања) у манифестацију укључено село Ракари, Попадић, Бања Врујци, Струганик, Брежђе итд.  </w:t>
      </w:r>
      <w:r w:rsidR="00C66CE3">
        <w:t xml:space="preserve">Програм се одржава углавном у центрима ових села или у сеоским домаћинствима која се јављају као носиоци туристичке понуде </w:t>
      </w:r>
      <w:r w:rsidR="00C66CE3" w:rsidRPr="009D4103">
        <w:t>(</w:t>
      </w:r>
      <w:hyperlink r:id="rId15" w:history="1">
        <w:r w:rsidR="00C66CE3" w:rsidRPr="009D4103">
          <w:rPr>
            <w:rStyle w:val="Hyperlink"/>
            <w:color w:val="auto"/>
            <w:u w:val="none"/>
          </w:rPr>
          <w:t>www.banjavrujci.info</w:t>
        </w:r>
      </w:hyperlink>
      <w:r w:rsidR="00C66CE3">
        <w:t>).</w:t>
      </w:r>
    </w:p>
    <w:p w:rsidR="00C66CE3" w:rsidRPr="00C66CE3" w:rsidRDefault="00C66CE3" w:rsidP="00DF5DC3">
      <w:pPr>
        <w:spacing w:line="360" w:lineRule="auto"/>
        <w:jc w:val="both"/>
      </w:pPr>
    </w:p>
    <w:p w:rsidR="00DF5DC3" w:rsidRPr="00297E94" w:rsidRDefault="00DF5DC3" w:rsidP="00DF5DC3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4612418" cy="2581275"/>
            <wp:effectExtent l="19050" t="0" r="0" b="0"/>
            <wp:docPr id="6" name="Picture 5" descr="misicevi-dani-650x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icevi-dani-650x400.jp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258530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770E1" w:rsidRPr="00D014FD" w:rsidRDefault="00D014FD" w:rsidP="00D014FD">
      <w:pPr>
        <w:spacing w:line="360" w:lineRule="auto"/>
        <w:ind w:firstLine="720"/>
        <w:jc w:val="center"/>
        <w:rPr>
          <w:rStyle w:val="apple-converted-space"/>
          <w:i/>
          <w:shd w:val="clear" w:color="auto" w:fill="FFFFFF"/>
        </w:rPr>
      </w:pPr>
      <w:r w:rsidRPr="00D014FD">
        <w:rPr>
          <w:rStyle w:val="apple-converted-space"/>
          <w:b/>
          <w:shd w:val="clear" w:color="auto" w:fill="FFFFFF"/>
        </w:rPr>
        <w:t>Слика :</w:t>
      </w:r>
      <w:r>
        <w:rPr>
          <w:rStyle w:val="apple-converted-space"/>
          <w:shd w:val="clear" w:color="auto" w:fill="FFFFFF"/>
        </w:rPr>
        <w:t xml:space="preserve"> </w:t>
      </w:r>
      <w:r w:rsidRPr="00D014FD">
        <w:rPr>
          <w:rStyle w:val="apple-converted-space"/>
          <w:i/>
          <w:shd w:val="clear" w:color="auto" w:fill="FFFFFF"/>
        </w:rPr>
        <w:t>Отварање Мишићевих дана на тргу у Мионици (варошици)</w:t>
      </w:r>
    </w:p>
    <w:p w:rsidR="00F42E82" w:rsidRPr="008B7BC4" w:rsidRDefault="00D014FD" w:rsidP="008B7BC4">
      <w:pPr>
        <w:tabs>
          <w:tab w:val="left" w:pos="3765"/>
        </w:tabs>
        <w:spacing w:line="360" w:lineRule="auto"/>
        <w:ind w:firstLine="720"/>
        <w:jc w:val="center"/>
        <w:rPr>
          <w:i/>
          <w:sz w:val="22"/>
          <w:shd w:val="clear" w:color="auto" w:fill="FFFFFF"/>
        </w:rPr>
      </w:pPr>
      <w:r w:rsidRPr="00D014FD">
        <w:rPr>
          <w:rStyle w:val="apple-converted-space"/>
          <w:i/>
          <w:sz w:val="22"/>
          <w:shd w:val="clear" w:color="auto" w:fill="FFFFFF"/>
        </w:rPr>
        <w:t>Извор: Туристичка организација „Рибница“</w:t>
      </w:r>
    </w:p>
    <w:p w:rsidR="00F42E82" w:rsidRDefault="00F42E82" w:rsidP="00F42E82">
      <w:pPr>
        <w:pStyle w:val="Heading1"/>
      </w:pPr>
      <w:bookmarkStart w:id="5" w:name="_Toc481605687"/>
      <w:r>
        <w:lastRenderedPageBreak/>
        <w:t>ПРОГРАМ</w:t>
      </w:r>
      <w:bookmarkEnd w:id="5"/>
    </w:p>
    <w:p w:rsidR="00F42E82" w:rsidRDefault="00F42E82" w:rsidP="00F42E82"/>
    <w:p w:rsidR="00F42E82" w:rsidRDefault="00A40E21" w:rsidP="00F42E82">
      <w:pPr>
        <w:spacing w:line="360" w:lineRule="auto"/>
        <w:jc w:val="both"/>
      </w:pPr>
      <w:r>
        <w:tab/>
        <w:t>Програм нема шему по којој</w:t>
      </w:r>
      <w:r w:rsidR="00F42E82">
        <w:t xml:space="preserve"> мора да се одржава сваке године, то варира као и сам датум почетка манифстације, међутим, постоје делови програма</w:t>
      </w:r>
      <w:r w:rsidR="001B6AE6">
        <w:t xml:space="preserve"> </w:t>
      </w:r>
      <w:r w:rsidR="00F42E82">
        <w:t xml:space="preserve">који се сваке године традиционално организују. То је пре свега само отварање које обухвата полагање венаца на споменик Живојину Мишићу и одлазак у његову родну кућу у Струганику где се одржава говор, кратак историјат и прича о војсковођи. Затим, део програма </w:t>
      </w:r>
      <w:r w:rsidR="00C66CE3">
        <w:t xml:space="preserve"> који се одржава </w:t>
      </w:r>
      <w:r w:rsidR="00F42E82">
        <w:t xml:space="preserve">сваке године је и маскембал за најмлађе, такмичарски део у разним спортовима и вечерњи концерт неке познате звезде наших простора. </w:t>
      </w:r>
    </w:p>
    <w:p w:rsidR="00F42E82" w:rsidRDefault="00F42E82" w:rsidP="00F42E82">
      <w:pPr>
        <w:spacing w:line="360" w:lineRule="auto"/>
        <w:jc w:val="both"/>
      </w:pPr>
      <w:r>
        <w:t xml:space="preserve">Програм 2016. године, био је изузетно богат </w:t>
      </w:r>
      <w:r w:rsidR="00504780">
        <w:t>и изгл</w:t>
      </w:r>
      <w:r w:rsidR="001B6AE6">
        <w:t>е</w:t>
      </w:r>
      <w:r w:rsidR="00504780">
        <w:t xml:space="preserve">дао је овако: </w:t>
      </w:r>
    </w:p>
    <w:p w:rsidR="00676AF2" w:rsidRPr="008B7BC4" w:rsidRDefault="00676AF2" w:rsidP="00F42E82">
      <w:pPr>
        <w:spacing w:line="360" w:lineRule="auto"/>
        <w:jc w:val="both"/>
      </w:pP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15. ЈУЛ – ПЕТАК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17:15 - полагање венаца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17:30 - посета родној кући Живојина Мишића у Струганику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19:15 - Свечано отварање изложбе скулптура Зорана Ивановића у фоајеу Основне школе "Милан Ракић" Мионица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20:00 - СВЕЧАНО ОТВАРАЊЕ 20. МИШИЋЕВИХ ДАНА - додела плакета припадницима војне службе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20:15 - Наступ Иване Жигон "Стојте галије царске"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20:30 - Уметнички ансамбл Министарства одбране "Станислав Бинички"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16. ЈУЛ – СУБОТА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16:00-18:00 – Спортска манифестација - МАРАТОН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Атријум – Мала сцена: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20:00 - Представа "Случајеви" – Драмски студио мионичке Средње школе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"Буђење" - Колаж изворних народних песама и прича у извођењу ученика Основне школе "Милан Ракић" Мионица</w:t>
      </w:r>
    </w:p>
    <w:p w:rsidR="00676AF2" w:rsidRPr="00676AF2" w:rsidRDefault="00B945BD" w:rsidP="00676AF2">
      <w:pPr>
        <w:spacing w:line="360" w:lineRule="auto"/>
        <w:jc w:val="both"/>
        <w:rPr>
          <w:b/>
          <w:i/>
          <w:iCs/>
        </w:rPr>
      </w:pPr>
      <w:r>
        <w:rPr>
          <w:b/>
          <w:i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173990</wp:posOffset>
            </wp:positionV>
            <wp:extent cx="2276475" cy="1562100"/>
            <wp:effectExtent l="19050" t="0" r="9525" b="0"/>
            <wp:wrapSquare wrapText="bothSides"/>
            <wp:docPr id="10" name="Picture 9" descr="misicevi-dani-2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icevi-dani-2016.jp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76AF2" w:rsidRPr="00676AF2">
        <w:rPr>
          <w:b/>
          <w:i/>
          <w:iCs/>
        </w:rPr>
        <w:t>17. ЈУЛ – НЕДЕЉА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Кошаркашки терен:</w:t>
      </w:r>
    </w:p>
    <w:p w:rsidR="00676AF2" w:rsidRPr="00676AF2" w:rsidRDefault="00676AF2" w:rsidP="00B945BD">
      <w:pPr>
        <w:tabs>
          <w:tab w:val="left" w:pos="5985"/>
        </w:tabs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19:00 - Такмичење у брзом шутирању тројки</w:t>
      </w:r>
      <w:r w:rsidR="00B945BD">
        <w:rPr>
          <w:i/>
          <w:iCs/>
        </w:rPr>
        <w:tab/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Концерт Саше Матића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18. ЈУЛ – ПОНЕДЕЉАК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Стадион Рибнице:</w:t>
      </w:r>
    </w:p>
    <w:p w:rsidR="00676AF2" w:rsidRPr="006C169D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lastRenderedPageBreak/>
        <w:t>16:00-20:00 - Фудбалски турнир млађих селекција</w:t>
      </w:r>
      <w:r w:rsidR="006C169D">
        <w:rPr>
          <w:i/>
          <w:iCs/>
        </w:rPr>
        <w:t xml:space="preserve">                             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Атријум - Мала сцена: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20:00 - Дечија позоришна представа "Доситејеве басне"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Монодрама "Милунка Савић", у интерпретацији глумице Југословенског драмског позоришта, Весне Станковић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Спортски центар "Лепеница":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22:00 - Журка "Пена партy"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19. ЈУЛ - УТОРАК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Кошаркашки терен: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17:00-22:00 - Турнир у одбојци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Мионичко шеталиште 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17:00 - ВАРОШКО ВЕЧЕ- "Српска радиност и стари занати" - Изложба: српске трпезе, ручних радова, сувенира, слика, зимнице, цвећа...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Атријум - Мала сцена: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18:30 - Дечија позоришна представа "Лабудово језерце"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– Позоришна представа "Лујза Мишић" - Главне улоге играју: Соња Јауковић, првакиња драме Народног позоришта и Весна Станковић, глумица Југословенског драмског позоришта.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Концерт народне музике - Дејан Петровић Биг бенд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20. ЈУЛ - СРЕДА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Кошаркашки терен: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16:30-20:30 - Кошаркашки турнир (мини баскет лига)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Концерт челисткиње Јелене Михаиловић - "Јела Чело"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21:30 - Концерт фолклора КУД "Кондир" из Мионице; Гости: КУД "Абрашевић" из Шапца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21. ЈУЛ - ЧЕТВРТАК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Кошаркашки терен: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14:00 - Турнир у малом фудбалу (Сениори)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21:00 - Концерт групе "Црвена јабука"</w:t>
      </w:r>
    </w:p>
    <w:p w:rsidR="00676AF2" w:rsidRPr="00676AF2" w:rsidRDefault="00676AF2" w:rsidP="00676AF2">
      <w:pPr>
        <w:spacing w:line="360" w:lineRule="auto"/>
        <w:jc w:val="both"/>
        <w:rPr>
          <w:b/>
          <w:i/>
          <w:iCs/>
        </w:rPr>
      </w:pPr>
      <w:r w:rsidRPr="00676AF2">
        <w:rPr>
          <w:b/>
          <w:i/>
          <w:iCs/>
        </w:rPr>
        <w:t>22. ЈУЛ - ПЕТАК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Спортски центар "Лепеница":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14:00-21:00 - Спортска манифестација - ПЛИВАЊЕ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lastRenderedPageBreak/>
        <w:t>Трг војводе Живојина Мишића:</w:t>
      </w:r>
    </w:p>
    <w:p w:rsidR="00676AF2" w:rsidRPr="00676AF2" w:rsidRDefault="00676AF2" w:rsidP="00676AF2">
      <w:pPr>
        <w:spacing w:line="360" w:lineRule="auto"/>
        <w:jc w:val="both"/>
        <w:rPr>
          <w:i/>
          <w:iCs/>
        </w:rPr>
      </w:pPr>
      <w:r w:rsidRPr="00676AF2">
        <w:rPr>
          <w:i/>
          <w:iCs/>
        </w:rPr>
        <w:t>19:30 - Дефиле деце дечијег вртића "Невен"</w:t>
      </w:r>
    </w:p>
    <w:p w:rsidR="00676AF2" w:rsidRPr="009D4103" w:rsidRDefault="00676AF2" w:rsidP="00676AF2">
      <w:pPr>
        <w:spacing w:line="360" w:lineRule="auto"/>
        <w:jc w:val="both"/>
      </w:pPr>
      <w:r w:rsidRPr="00676AF2">
        <w:rPr>
          <w:i/>
          <w:iCs/>
        </w:rPr>
        <w:t>20:00 - Велики дечији маскенбал вртића "Невен"</w:t>
      </w:r>
      <w:r w:rsidR="009D4103">
        <w:rPr>
          <w:i/>
          <w:iCs/>
        </w:rPr>
        <w:t xml:space="preserve"> </w:t>
      </w:r>
      <w:r w:rsidR="009D4103" w:rsidRPr="009D4103">
        <w:rPr>
          <w:iCs/>
        </w:rPr>
        <w:t>(www.info24.</w:t>
      </w:r>
      <w:r w:rsidR="009D4103">
        <w:rPr>
          <w:iCs/>
        </w:rPr>
        <w:t>rs</w:t>
      </w:r>
      <w:r w:rsidR="009D4103" w:rsidRPr="009D4103">
        <w:rPr>
          <w:iCs/>
        </w:rPr>
        <w:t>)</w:t>
      </w:r>
      <w:r w:rsidR="009D4103">
        <w:rPr>
          <w:i/>
          <w:iCs/>
        </w:rPr>
        <w:t>.</w:t>
      </w:r>
    </w:p>
    <w:p w:rsidR="00676AF2" w:rsidRDefault="00676AF2" w:rsidP="00676AF2"/>
    <w:p w:rsidR="00504780" w:rsidRDefault="00676AF2" w:rsidP="00F010CB">
      <w:pPr>
        <w:spacing w:line="360" w:lineRule="auto"/>
        <w:ind w:firstLine="720"/>
        <w:jc w:val="both"/>
      </w:pPr>
      <w:r>
        <w:t>Манифестација траје 7 дана и с</w:t>
      </w:r>
      <w:r w:rsidR="003E657C">
        <w:t>в</w:t>
      </w:r>
      <w:r>
        <w:t>аки дан има свој посебан значај. Први дан програма посвећен је отварању, меморијалу, представама, полагањем венаца, говорима организатора. Војска је на сваком отварању и има важну улогу у овој манифестацији. Остали дани су прошарани р</w:t>
      </w:r>
      <w:r w:rsidR="00F010CB">
        <w:t>а</w:t>
      </w:r>
      <w:r>
        <w:t>зним наступима, такмичарким делом</w:t>
      </w:r>
      <w:r w:rsidR="00F010CB">
        <w:t xml:space="preserve">, уметничким представама, књижевним вечерима, концертима културно уметничких друштава како локалних тако и гостујућих, затим концерти звезда наших простора и томе слично. </w:t>
      </w:r>
      <w:r>
        <w:t>Обично је последњи дан посвећен најмлађима</w:t>
      </w:r>
      <w:r w:rsidR="00F010CB">
        <w:t>, маскембал је саставни део сваке манифестације Мишићевих да</w:t>
      </w:r>
      <w:r w:rsidR="001B6AE6">
        <w:t>на где малишани обучени у разно</w:t>
      </w:r>
      <w:r w:rsidR="00F010CB">
        <w:t>разне костиме дефилују главном улицом Мионице, те се на тргу ове в</w:t>
      </w:r>
      <w:r w:rsidR="00B945BD">
        <w:t>а</w:t>
      </w:r>
      <w:r w:rsidR="00F010CB">
        <w:t>рошице бира најлепши костим и додељују награде</w:t>
      </w:r>
      <w:r w:rsidR="009D4103">
        <w:t xml:space="preserve"> </w:t>
      </w:r>
      <w:r w:rsidR="009D4103" w:rsidRPr="009D4103">
        <w:rPr>
          <w:iCs/>
        </w:rPr>
        <w:t>(www.info24.</w:t>
      </w:r>
      <w:r w:rsidR="009D4103">
        <w:rPr>
          <w:iCs/>
        </w:rPr>
        <w:t>rs</w:t>
      </w:r>
      <w:r w:rsidR="009D4103" w:rsidRPr="009D4103">
        <w:rPr>
          <w:iCs/>
        </w:rPr>
        <w:t>)</w:t>
      </w:r>
      <w:r w:rsidR="00F010CB">
        <w:t xml:space="preserve">. </w:t>
      </w:r>
    </w:p>
    <w:p w:rsidR="00B945BD" w:rsidRDefault="00B945BD" w:rsidP="00F010CB">
      <w:pPr>
        <w:spacing w:line="360" w:lineRule="auto"/>
        <w:ind w:firstLine="720"/>
        <w:jc w:val="both"/>
      </w:pPr>
      <w:r>
        <w:rPr>
          <w:noProof/>
        </w:rPr>
        <w:drawing>
          <wp:inline distT="0" distB="0" distL="0" distR="0">
            <wp:extent cx="5588000" cy="2870200"/>
            <wp:effectExtent l="19050" t="0" r="0" b="0"/>
            <wp:docPr id="9" name="Picture 8" descr="misicevi_da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icevi_dani.jp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88000" cy="28702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B945BD" w:rsidRPr="00B945BD" w:rsidRDefault="00B945BD" w:rsidP="00B945BD">
      <w:pPr>
        <w:spacing w:line="360" w:lineRule="auto"/>
        <w:ind w:firstLine="720"/>
        <w:jc w:val="center"/>
        <w:rPr>
          <w:i/>
        </w:rPr>
      </w:pPr>
      <w:r w:rsidRPr="00B945BD">
        <w:rPr>
          <w:b/>
        </w:rPr>
        <w:t>Слика</w:t>
      </w:r>
      <w:r>
        <w:rPr>
          <w:b/>
        </w:rPr>
        <w:t xml:space="preserve"> : </w:t>
      </w:r>
      <w:r>
        <w:rPr>
          <w:i/>
        </w:rPr>
        <w:t>Програм Мишићвих дана</w:t>
      </w:r>
    </w:p>
    <w:p w:rsidR="00B945BD" w:rsidRPr="00B945BD" w:rsidRDefault="00B945BD" w:rsidP="00B945BD">
      <w:pPr>
        <w:spacing w:line="360" w:lineRule="auto"/>
        <w:ind w:firstLine="720"/>
        <w:jc w:val="center"/>
        <w:rPr>
          <w:i/>
          <w:sz w:val="22"/>
        </w:rPr>
      </w:pPr>
      <w:r>
        <w:rPr>
          <w:i/>
          <w:sz w:val="22"/>
        </w:rPr>
        <w:t xml:space="preserve">Извор: </w:t>
      </w:r>
      <w:r w:rsidRPr="00B945BD">
        <w:rPr>
          <w:i/>
          <w:sz w:val="22"/>
        </w:rPr>
        <w:t>http://www.mionicaturizam.rs/images/img_text/misicevi_dani.jpg</w:t>
      </w:r>
    </w:p>
    <w:p w:rsidR="00B945BD" w:rsidRDefault="00B945BD" w:rsidP="00F010CB">
      <w:pPr>
        <w:spacing w:line="360" w:lineRule="auto"/>
        <w:ind w:firstLine="720"/>
        <w:jc w:val="both"/>
      </w:pPr>
    </w:p>
    <w:p w:rsidR="00B945BD" w:rsidRDefault="00B945BD" w:rsidP="00F010CB">
      <w:pPr>
        <w:spacing w:line="360" w:lineRule="auto"/>
        <w:ind w:firstLine="720"/>
        <w:jc w:val="both"/>
      </w:pPr>
    </w:p>
    <w:p w:rsidR="00B945BD" w:rsidRDefault="00F010CB" w:rsidP="00F010CB">
      <w:pPr>
        <w:spacing w:line="360" w:lineRule="auto"/>
        <w:ind w:firstLine="720"/>
        <w:jc w:val="both"/>
      </w:pPr>
      <w:r>
        <w:t>Сваки дан ове манифестациј поред организованог програма, улице Мионице и Врујаца испуњне су тезгама мештана са својим рукотворинама те цела фешта подсећа на сеоски вашар што у основи негде и јесте обзиром да је Миони</w:t>
      </w:r>
      <w:r w:rsidR="001B6AE6">
        <w:t xml:space="preserve">ца </w:t>
      </w:r>
      <w:r>
        <w:t xml:space="preserve">сеоска општина и овде се и даље могу наћи домаћи производи, ручно рађени предмети, непрскано воће и поврће, изворни говор што предсавља чар ове манифестације. </w:t>
      </w:r>
    </w:p>
    <w:p w:rsidR="00C66CE3" w:rsidRPr="00C66CE3" w:rsidRDefault="00C66CE3" w:rsidP="00F010CB">
      <w:pPr>
        <w:spacing w:line="360" w:lineRule="auto"/>
        <w:ind w:firstLine="720"/>
        <w:jc w:val="both"/>
      </w:pPr>
      <w:r>
        <w:lastRenderedPageBreak/>
        <w:t>На први поглед изузетно разноврсно и занимљиво, међутим оно на шта би требало обратити пажњу је наравно степен засићења постојећим програмом који се сваке године врло мало промени. Исте теме, исти људи, иста музика. Тр</w:t>
      </w:r>
      <w:r w:rsidR="00162385">
        <w:t>а</w:t>
      </w:r>
      <w:r>
        <w:t>диција је традиција, обичаји су обичаји то свакако не треба мењати, оно шта треба другач</w:t>
      </w:r>
      <w:r w:rsidR="00162385">
        <w:t xml:space="preserve">ије урадити је организација </w:t>
      </w:r>
      <w:r>
        <w:t>забавног дела програма. Довести нове учеснике, обогатити програм новим забавним, али и културним садрж</w:t>
      </w:r>
      <w:r w:rsidR="00162385">
        <w:t>ајима и то сваке године како манифестација не би изгубила већ постојеће посетиоце али и како би привукла нове госте</w:t>
      </w:r>
      <w:r w:rsidR="009D4103">
        <w:t xml:space="preserve"> </w:t>
      </w:r>
      <w:r w:rsidR="009D4103" w:rsidRPr="009D4103">
        <w:rPr>
          <w:iCs/>
        </w:rPr>
        <w:t>(www.info24.</w:t>
      </w:r>
      <w:r w:rsidR="009D4103">
        <w:rPr>
          <w:iCs/>
        </w:rPr>
        <w:t>rs</w:t>
      </w:r>
      <w:r w:rsidR="009D4103" w:rsidRPr="009D4103">
        <w:rPr>
          <w:iCs/>
        </w:rPr>
        <w:t>)</w:t>
      </w:r>
      <w:r w:rsidR="00162385">
        <w:t xml:space="preserve">. </w:t>
      </w:r>
    </w:p>
    <w:p w:rsidR="00B945BD" w:rsidRDefault="00B945BD" w:rsidP="00B945BD">
      <w:pPr>
        <w:spacing w:line="360" w:lineRule="auto"/>
        <w:ind w:firstLine="720"/>
        <w:jc w:val="center"/>
      </w:pPr>
      <w:r>
        <w:rPr>
          <w:noProof/>
        </w:rPr>
        <w:drawing>
          <wp:inline distT="0" distB="0" distL="0" distR="0">
            <wp:extent cx="4133850" cy="3102045"/>
            <wp:effectExtent l="19050" t="0" r="0" b="0"/>
            <wp:docPr id="8" name="Picture 7" descr="misicevi-dani-mionica-misicevi-dani3_51dc22c754c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sicevi-dani-mionica-misicevi-dani3_51dc22c754ca9.jp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10204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010CB" w:rsidRDefault="00B945BD" w:rsidP="00B945BD">
      <w:pPr>
        <w:tabs>
          <w:tab w:val="left" w:pos="2955"/>
        </w:tabs>
        <w:spacing w:line="360" w:lineRule="auto"/>
        <w:ind w:firstLine="720"/>
        <w:jc w:val="center"/>
      </w:pPr>
      <w:r w:rsidRPr="00B945BD">
        <w:rPr>
          <w:b/>
        </w:rPr>
        <w:t>Слика</w:t>
      </w:r>
      <w:r>
        <w:t xml:space="preserve"> : </w:t>
      </w:r>
      <w:r w:rsidRPr="00B945BD">
        <w:rPr>
          <w:i/>
        </w:rPr>
        <w:t>Маскенбал</w:t>
      </w:r>
    </w:p>
    <w:p w:rsidR="00B945BD" w:rsidRPr="00B945BD" w:rsidRDefault="00B945BD" w:rsidP="00B945BD">
      <w:pPr>
        <w:tabs>
          <w:tab w:val="left" w:pos="2955"/>
        </w:tabs>
        <w:spacing w:line="360" w:lineRule="auto"/>
        <w:ind w:firstLine="720"/>
        <w:jc w:val="center"/>
        <w:rPr>
          <w:i/>
          <w:sz w:val="22"/>
        </w:rPr>
      </w:pPr>
      <w:r w:rsidRPr="00B945BD">
        <w:rPr>
          <w:i/>
          <w:sz w:val="22"/>
        </w:rPr>
        <w:t>Извор:</w:t>
      </w:r>
      <w:r w:rsidRPr="00B945BD">
        <w:rPr>
          <w:sz w:val="22"/>
        </w:rPr>
        <w:t xml:space="preserve"> </w:t>
      </w:r>
      <w:r w:rsidRPr="00B945BD">
        <w:rPr>
          <w:i/>
          <w:sz w:val="22"/>
        </w:rPr>
        <w:t>http://www.phone-travel.com/fajlovi/ideaimage/users/misicevi-dani-mionica-misicevi-dani3_51dc22c754ca9.jpg</w:t>
      </w:r>
    </w:p>
    <w:p w:rsidR="00B945BD" w:rsidRPr="003E657C" w:rsidRDefault="00B945BD" w:rsidP="00B945BD"/>
    <w:p w:rsidR="00B945BD" w:rsidRDefault="00CD4E7F" w:rsidP="00CD4E7F">
      <w:pPr>
        <w:pStyle w:val="Heading1"/>
      </w:pPr>
      <w:bookmarkStart w:id="6" w:name="_Toc481605688"/>
      <w:r>
        <w:t>ПРОМОЦИЈА</w:t>
      </w:r>
      <w:bookmarkEnd w:id="6"/>
      <w:r>
        <w:t xml:space="preserve"> </w:t>
      </w:r>
    </w:p>
    <w:p w:rsidR="00CD4E7F" w:rsidRDefault="00CD4E7F" w:rsidP="00CD4E7F"/>
    <w:p w:rsidR="00162385" w:rsidRDefault="00CD4E7F" w:rsidP="00CD4E7F">
      <w:pPr>
        <w:spacing w:line="360" w:lineRule="auto"/>
        <w:ind w:firstLine="720"/>
        <w:jc w:val="both"/>
      </w:pPr>
      <w:r>
        <w:t>Када је реч о промоцији манифестације као што су „Мишићеви дани“ говоримо о промоцији локалних размера. Међутим поред рекламе у Мионичкој општини, пут</w:t>
      </w:r>
      <w:r w:rsidR="000D2E68">
        <w:t>е</w:t>
      </w:r>
      <w:r>
        <w:t>м Ваљевске, Лајковачке и Лазаревачке телевизиј</w:t>
      </w:r>
      <w:r w:rsidR="000D2E68">
        <w:t>а</w:t>
      </w:r>
      <w:r>
        <w:t>, радија и новина промоција превазилази ту локалну границу</w:t>
      </w:r>
      <w:r w:rsidR="001B6AE6">
        <w:t xml:space="preserve"> последњих пар година</w:t>
      </w:r>
      <w:r>
        <w:t xml:space="preserve">. </w:t>
      </w:r>
      <w:r w:rsidR="00162385">
        <w:t>Б</w:t>
      </w:r>
      <w:r w:rsidR="000D2E68">
        <w:t xml:space="preserve">рој постилаца „Мишићевим данима“ </w:t>
      </w:r>
      <w:r w:rsidR="00162385">
        <w:t>бележи благи раст</w:t>
      </w:r>
      <w:r w:rsidR="000D2E68">
        <w:t xml:space="preserve"> јер је и сам програм квалитетнији из године у годину, а оно што у највећој мери привлачи </w:t>
      </w:r>
      <w:r>
        <w:t xml:space="preserve"> </w:t>
      </w:r>
      <w:r w:rsidR="000D2E68">
        <w:t>посетиоце јесу</w:t>
      </w:r>
      <w:r w:rsidR="00162385">
        <w:t xml:space="preserve">  звезде наше поп и фолк сцене.  </w:t>
      </w:r>
    </w:p>
    <w:p w:rsidR="00CD4E7F" w:rsidRDefault="000D2E68" w:rsidP="00CD4E7F">
      <w:pPr>
        <w:spacing w:line="360" w:lineRule="auto"/>
        <w:ind w:firstLine="720"/>
        <w:jc w:val="both"/>
      </w:pPr>
      <w:r>
        <w:t>Поред медијских средстава користе се и билборди, летке, сајмови али и интернет за промоцију манифест</w:t>
      </w:r>
      <w:r w:rsidR="001B6AE6">
        <w:t>ације. Тур</w:t>
      </w:r>
      <w:r>
        <w:t xml:space="preserve">истичка организација Мионице, сваке године на </w:t>
      </w:r>
      <w:r>
        <w:lastRenderedPageBreak/>
        <w:t xml:space="preserve">Београдском сајму промовише поред природних и антропогених атракција  и манифестацију „Мишићеви дани“. </w:t>
      </w:r>
    </w:p>
    <w:p w:rsidR="009D4103" w:rsidRPr="009D4103" w:rsidRDefault="000D2E68" w:rsidP="009D4103">
      <w:pPr>
        <w:spacing w:line="360" w:lineRule="auto"/>
        <w:ind w:firstLine="720"/>
        <w:jc w:val="both"/>
      </w:pPr>
      <w:r>
        <w:t xml:space="preserve">На фејсбуку </w:t>
      </w:r>
      <w:r w:rsidR="001B6AE6">
        <w:t>имају своју страницу за Мишићеве дане, где се објављују</w:t>
      </w:r>
      <w:r w:rsidR="00AA5A5E">
        <w:t xml:space="preserve"> вести и програм за предстојеће Мишићеве дане</w:t>
      </w:r>
      <w:r w:rsidR="005C4748">
        <w:t xml:space="preserve"> (</w:t>
      </w:r>
      <w:r w:rsidR="005C4748" w:rsidRPr="005C4748">
        <w:t>https://www.facebook.com/Misicevi.dani/</w:t>
      </w:r>
      <w:r w:rsidR="005C4748">
        <w:t>)</w:t>
      </w:r>
      <w:r w:rsidR="00AA5A5E">
        <w:t>. Такође и званични сајт општине Мионице као и Туристичке организације „Рибница“ најављују манифетацију и  објављују програм</w:t>
      </w:r>
      <w:r w:rsidR="005C4748">
        <w:t xml:space="preserve"> на </w:t>
      </w:r>
      <w:hyperlink r:id="rId20" w:history="1">
        <w:r w:rsidR="009D4103" w:rsidRPr="004649A8">
          <w:rPr>
            <w:rStyle w:val="Hyperlink"/>
          </w:rPr>
          <w:t>http://www.mionicaturizam.rs/misicevi_dani.html</w:t>
        </w:r>
      </w:hyperlink>
      <w:r w:rsidR="009D4103">
        <w:t xml:space="preserve"> </w:t>
      </w:r>
      <w:r w:rsidR="005C4748">
        <w:t xml:space="preserve"> и </w:t>
      </w:r>
      <w:hyperlink r:id="rId21" w:history="1">
        <w:r w:rsidR="009D4103" w:rsidRPr="004649A8">
          <w:rPr>
            <w:rStyle w:val="Hyperlink"/>
          </w:rPr>
          <w:t>http://mionica.rs/</w:t>
        </w:r>
      </w:hyperlink>
      <w:r w:rsidR="009D4103">
        <w:t xml:space="preserve"> </w:t>
      </w:r>
      <w:r w:rsidR="00AA5A5E">
        <w:t xml:space="preserve">. </w:t>
      </w:r>
      <w:r w:rsidR="00AA5A5E">
        <w:tab/>
      </w:r>
    </w:p>
    <w:p w:rsidR="009D4103" w:rsidRDefault="009D4103" w:rsidP="009D4103">
      <w:pPr>
        <w:pStyle w:val="Heading1"/>
      </w:pPr>
      <w:bookmarkStart w:id="7" w:name="_Toc481605689"/>
      <w:r>
        <w:t>СПОНЗОРИ И ВОЛОНТЕРИ</w:t>
      </w:r>
      <w:bookmarkEnd w:id="7"/>
    </w:p>
    <w:p w:rsidR="009D4103" w:rsidRDefault="009D4103" w:rsidP="009D4103">
      <w:pPr>
        <w:spacing w:line="360" w:lineRule="auto"/>
        <w:ind w:firstLine="720"/>
        <w:jc w:val="center"/>
        <w:rPr>
          <w:b/>
          <w:sz w:val="28"/>
        </w:rPr>
      </w:pPr>
    </w:p>
    <w:p w:rsidR="009D4103" w:rsidRPr="009D4103" w:rsidRDefault="009D4103" w:rsidP="009D4103">
      <w:pPr>
        <w:spacing w:line="360" w:lineRule="auto"/>
        <w:ind w:firstLine="720"/>
        <w:jc w:val="both"/>
      </w:pPr>
      <w:r>
        <w:t xml:space="preserve">Ова два издвојена дела која би требало да буду саставни део сваке манифестације, спојена су у једно из разлога што манифестација Мишићеви дани нема ни своје спонзоре ни волонтере. Наравно да то представља недостатак ове феште баш из разлога што су волонтери, али и спонзори изузетно корисни и значајни у организацији и реализацији сваке манифестације. Волонтирање не би донело олакшице </w:t>
      </w:r>
      <w:r w:rsidR="00E83331">
        <w:t xml:space="preserve">само </w:t>
      </w:r>
      <w:r>
        <w:t>организа</w:t>
      </w:r>
      <w:r w:rsidR="00E83331">
        <w:t>торском</w:t>
      </w:r>
      <w:r>
        <w:t xml:space="preserve"> тиму, већ и деци и омладини-волонтерима који би имали једно велико искуство, али и забаву и дружење</w:t>
      </w:r>
      <w:r w:rsidR="00E83331">
        <w:t xml:space="preserve">. </w:t>
      </w:r>
      <w:r w:rsidR="009D19FC">
        <w:t>Спонзорисање манифестације тако</w:t>
      </w:r>
      <w:r w:rsidR="00E83331">
        <w:t xml:space="preserve">ђе даје користи и једној и другој страни. Пре свега финансијски олакшава организаторе, а с друге стране пружа одличну рекламу спонзорима. </w:t>
      </w:r>
    </w:p>
    <w:p w:rsidR="00F7587B" w:rsidRDefault="00F7587B" w:rsidP="00AA5A5E">
      <w:pPr>
        <w:spacing w:line="360" w:lineRule="auto"/>
        <w:ind w:firstLine="720"/>
        <w:jc w:val="both"/>
      </w:pPr>
    </w:p>
    <w:p w:rsidR="00F7587B" w:rsidRDefault="00F7587B" w:rsidP="00F7587B">
      <w:pPr>
        <w:pStyle w:val="Heading1"/>
      </w:pPr>
      <w:bookmarkStart w:id="8" w:name="_Toc481605690"/>
      <w:r>
        <w:t>КОРИСНЕ ИНФОРМАЦИЈЕ</w:t>
      </w:r>
      <w:bookmarkEnd w:id="8"/>
    </w:p>
    <w:p w:rsidR="00F7587B" w:rsidRDefault="00F7587B" w:rsidP="00F7587B"/>
    <w:p w:rsidR="00F7587B" w:rsidRDefault="00F7587B" w:rsidP="00F7587B">
      <w:pPr>
        <w:jc w:val="both"/>
        <w:rPr>
          <w:i/>
          <w:u w:val="single"/>
        </w:rPr>
      </w:pPr>
      <w:r>
        <w:tab/>
      </w:r>
      <w:r w:rsidRPr="00F7587B">
        <w:rPr>
          <w:i/>
          <w:u w:val="single"/>
        </w:rPr>
        <w:t>Смештај</w:t>
      </w:r>
      <w:r w:rsidR="00686EA9">
        <w:rPr>
          <w:i/>
          <w:u w:val="single"/>
        </w:rPr>
        <w:t xml:space="preserve"> у хотелу:</w:t>
      </w:r>
    </w:p>
    <w:p w:rsidR="00F7587B" w:rsidRPr="00F7587B" w:rsidRDefault="00F7587B" w:rsidP="00F7587B">
      <w:pPr>
        <w:jc w:val="both"/>
        <w:rPr>
          <w:i/>
          <w:u w:val="single"/>
        </w:rPr>
      </w:pPr>
    </w:p>
    <w:p w:rsidR="00F7587B" w:rsidRPr="00520CB8" w:rsidRDefault="00F7587B" w:rsidP="00520CB8">
      <w:pPr>
        <w:spacing w:line="360" w:lineRule="auto"/>
        <w:ind w:firstLine="720"/>
        <w:jc w:val="both"/>
      </w:pPr>
      <w:r>
        <w:t xml:space="preserve">Општина Мионица има један хотел. Хотел Врујци налази се у Бањи Врујци </w:t>
      </w:r>
      <w:r w:rsidR="00520CB8">
        <w:t xml:space="preserve">14243 Горња Топлица. </w:t>
      </w:r>
      <w:r>
        <w:t xml:space="preserve">Од самог центра варошице Мионице до Врујаца има </w:t>
      </w:r>
      <w:r w:rsidR="00520CB8">
        <w:t>10</w:t>
      </w:r>
      <w:r w:rsidR="005C4748">
        <w:t xml:space="preserve"> km</w:t>
      </w:r>
      <w:r>
        <w:t xml:space="preserve"> и повезане су асфалтним путем. Хотел има две звездице и располаже двокеветним собама (француски лежај или </w:t>
      </w:r>
      <w:r w:rsidR="001B6AE6">
        <w:t>двокреветна</w:t>
      </w:r>
      <w:r>
        <w:t xml:space="preserve">). Поседује 5 апартмана солидно уређених и опремљених. </w:t>
      </w:r>
      <w:r w:rsidR="00520CB8">
        <w:t>Такође овде можете уживати у WELLNESS &amp; SPA као и у ресторану који у току летњих месеци има прелепу уређени башту где можете попити и пој</w:t>
      </w:r>
      <w:r w:rsidR="001B6AE6">
        <w:t>е</w:t>
      </w:r>
      <w:r w:rsidR="00520CB8">
        <w:t xml:space="preserve">сти домаћу храну спремљену по традиционалним рецептима. </w:t>
      </w:r>
    </w:p>
    <w:p w:rsidR="00F7587B" w:rsidRDefault="00F7587B" w:rsidP="00520CB8">
      <w:pPr>
        <w:spacing w:line="360" w:lineRule="auto"/>
        <w:ind w:firstLine="720"/>
        <w:jc w:val="both"/>
      </w:pPr>
      <w:r>
        <w:t>Ред вожње аутобуса од Београда и Ваљева до Врујаца</w:t>
      </w:r>
      <w:r w:rsidR="00520CB8">
        <w:t xml:space="preserve"> (сви аутобуси пролазе кроз Мионицу варошицу)</w:t>
      </w:r>
      <w:r>
        <w:t xml:space="preserve">: </w:t>
      </w:r>
    </w:p>
    <w:p w:rsidR="00F7587B" w:rsidRPr="00F7587B" w:rsidRDefault="00F7587B" w:rsidP="00686EA9">
      <w:pPr>
        <w:pStyle w:val="NormalWeb"/>
        <w:spacing w:before="0" w:beforeAutospacing="0" w:after="0" w:afterAutospacing="0"/>
        <w:textAlignment w:val="baseline"/>
        <w:rPr>
          <w:rFonts w:ascii="Trebuchet MS" w:hAnsi="Trebuchet MS"/>
          <w:sz w:val="20"/>
          <w:szCs w:val="20"/>
        </w:rPr>
      </w:pPr>
      <w:r w:rsidRPr="00F7587B">
        <w:rPr>
          <w:rFonts w:ascii="Trebuchet MS" w:hAnsi="Trebuchet MS"/>
          <w:sz w:val="20"/>
          <w:szCs w:val="20"/>
        </w:rPr>
        <w:t> </w:t>
      </w:r>
    </w:p>
    <w:tbl>
      <w:tblPr>
        <w:tblW w:w="8223" w:type="dxa"/>
        <w:tblBorders>
          <w:top w:val="single" w:sz="6" w:space="0" w:color="3300FF"/>
          <w:left w:val="single" w:sz="6" w:space="0" w:color="3300FF"/>
          <w:bottom w:val="single" w:sz="6" w:space="0" w:color="3300FF"/>
          <w:right w:val="single" w:sz="6" w:space="0" w:color="3300FF"/>
        </w:tblBorders>
        <w:shd w:val="clear" w:color="auto" w:fill="3399FF"/>
        <w:tblLayout w:type="fixed"/>
        <w:tblCellMar>
          <w:top w:w="150" w:type="dxa"/>
          <w:left w:w="780" w:type="dxa"/>
          <w:bottom w:w="150" w:type="dxa"/>
          <w:right w:w="780" w:type="dxa"/>
        </w:tblCellMar>
        <w:tblLook w:val="04A0"/>
      </w:tblPr>
      <w:tblGrid>
        <w:gridCol w:w="1620"/>
        <w:gridCol w:w="1994"/>
        <w:gridCol w:w="995"/>
        <w:gridCol w:w="3614"/>
      </w:tblGrid>
      <w:tr w:rsidR="00686EA9" w:rsidRPr="00F7587B" w:rsidTr="00686EA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686EA9">
            <w:r w:rsidRPr="00866FBA">
              <w:t>Од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686EA9">
            <w:r w:rsidRPr="00866FBA">
              <w:t>До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520CB8" w:rsidRDefault="00686EA9" w:rsidP="00686EA9">
            <w:pPr>
              <w:jc w:val="center"/>
            </w:pPr>
            <w:r w:rsidRPr="00866FBA">
              <w:t>Време</w:t>
            </w:r>
            <w:r w:rsidR="00520CB8">
              <w:t xml:space="preserve"> поласка:</w:t>
            </w:r>
          </w:p>
        </w:tc>
      </w:tr>
      <w:tr w:rsidR="00686EA9" w:rsidRPr="00F7587B" w:rsidTr="00686EA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lastRenderedPageBreak/>
              <w:t>Бања Врујци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Београд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04:40; 09:15 ; 16:30; 17:00</w:t>
            </w:r>
          </w:p>
        </w:tc>
      </w:tr>
      <w:tr w:rsidR="00686EA9" w:rsidRPr="00F7587B" w:rsidTr="00686EA9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Београд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Бања Врујци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06:00; 09:15</w:t>
            </w:r>
          </w:p>
        </w:tc>
      </w:tr>
      <w:tr w:rsidR="00686EA9" w:rsidRPr="00F7587B" w:rsidTr="00686EA9">
        <w:trPr>
          <w:trHeight w:val="360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Ваљево</w:t>
            </w:r>
          </w:p>
        </w:tc>
        <w:tc>
          <w:tcPr>
            <w:tcW w:w="2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Pr="00866FBA" w:rsidRDefault="00686EA9" w:rsidP="00520CB8">
            <w:r w:rsidRPr="00866FBA">
              <w:t>Бања Врујци</w:t>
            </w:r>
          </w:p>
        </w:tc>
        <w:tc>
          <w:tcPr>
            <w:tcW w:w="3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Default="00686EA9" w:rsidP="00520CB8">
            <w:r w:rsidRPr="00866FBA">
              <w:t>07:30;10:15;11:30;14:55;16:00;20:00</w:t>
            </w:r>
          </w:p>
        </w:tc>
      </w:tr>
      <w:tr w:rsidR="00686EA9" w:rsidRPr="00F7587B" w:rsidTr="00686EA9">
        <w:trPr>
          <w:gridAfter w:val="2"/>
          <w:wAfter w:w="4609" w:type="dxa"/>
          <w:trHeight w:val="360"/>
        </w:trPr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6EA9" w:rsidRDefault="00686EA9" w:rsidP="00520CB8"/>
          <w:p w:rsidR="00686EA9" w:rsidRDefault="00686EA9" w:rsidP="00520CB8">
            <w:r>
              <w:t xml:space="preserve">Телефони аутобуских станица у Ваљеву и Београду: </w:t>
            </w:r>
          </w:p>
          <w:p w:rsidR="00686EA9" w:rsidRDefault="00686EA9" w:rsidP="00520CB8">
            <w:r>
              <w:t>Европа бус: 014/232-128</w:t>
            </w:r>
          </w:p>
          <w:p w:rsidR="00686EA9" w:rsidRDefault="00686EA9" w:rsidP="00520CB8">
            <w:r>
              <w:t>Ласта Ваљево: 014/221-482</w:t>
            </w:r>
          </w:p>
          <w:p w:rsidR="00686EA9" w:rsidRDefault="00686EA9" w:rsidP="00520CB8">
            <w:r>
              <w:t>Београдска аутобуска станица:                  011/2636-299</w:t>
            </w:r>
          </w:p>
          <w:p w:rsidR="00686EA9" w:rsidRPr="00686EA9" w:rsidRDefault="00686EA9" w:rsidP="00520CB8"/>
        </w:tc>
      </w:tr>
    </w:tbl>
    <w:p w:rsidR="00F7587B" w:rsidRDefault="00686EA9" w:rsidP="00AA5A5E">
      <w:pPr>
        <w:spacing w:line="360" w:lineRule="auto"/>
        <w:ind w:firstLine="720"/>
        <w:jc w:val="both"/>
        <w:rPr>
          <w:i/>
          <w:u w:val="single"/>
        </w:rPr>
      </w:pPr>
      <w:r w:rsidRPr="00686EA9">
        <w:rPr>
          <w:i/>
          <w:u w:val="single"/>
        </w:rPr>
        <w:t>Приватан смештај:</w:t>
      </w:r>
    </w:p>
    <w:p w:rsidR="00686EA9" w:rsidRDefault="00686EA9" w:rsidP="00AA5A5E">
      <w:pPr>
        <w:spacing w:line="360" w:lineRule="auto"/>
        <w:ind w:firstLine="720"/>
        <w:jc w:val="both"/>
        <w:rPr>
          <w:i/>
          <w:u w:val="single"/>
        </w:rPr>
      </w:pPr>
    </w:p>
    <w:p w:rsidR="00686EA9" w:rsidRDefault="00520CB8" w:rsidP="00AA5A5E">
      <w:pPr>
        <w:spacing w:line="360" w:lineRule="auto"/>
        <w:ind w:firstLine="720"/>
        <w:jc w:val="both"/>
      </w:pPr>
      <w:r>
        <w:t xml:space="preserve">У општини Мионици постоји много шира и већа понуда смештаја у приватној режији. Наиме мештани села општине Мионице нуде смештај у својим домовима по врло повољним ценама. </w:t>
      </w:r>
    </w:p>
    <w:p w:rsidR="00520CB8" w:rsidRDefault="00520CB8" w:rsidP="00AA5A5E">
      <w:pPr>
        <w:spacing w:line="360" w:lineRule="auto"/>
        <w:ind w:firstLine="720"/>
        <w:jc w:val="both"/>
      </w:pPr>
      <w:r>
        <w:t>Неки од њих су:</w:t>
      </w:r>
    </w:p>
    <w:p w:rsidR="00520CB8" w:rsidRDefault="00520CB8" w:rsidP="00AA5A5E">
      <w:pPr>
        <w:spacing w:line="360" w:lineRule="auto"/>
        <w:ind w:firstLine="720"/>
        <w:jc w:val="both"/>
      </w:pPr>
      <w:r>
        <w:t xml:space="preserve">У </w:t>
      </w:r>
      <w:r w:rsidR="005C4748">
        <w:t>селу Кључ које се налази на 5 km</w:t>
      </w:r>
      <w:r>
        <w:t xml:space="preserve"> од варошице постоје два етно домаћинства: „</w:t>
      </w:r>
      <w:r w:rsidRPr="009D19FC">
        <w:rPr>
          <w:i/>
        </w:rPr>
        <w:t>Кључ раја</w:t>
      </w:r>
      <w:r>
        <w:t>“ и „</w:t>
      </w:r>
      <w:r w:rsidRPr="009D19FC">
        <w:rPr>
          <w:i/>
        </w:rPr>
        <w:t>Етно село Лепеница“</w:t>
      </w:r>
      <w:r>
        <w:t xml:space="preserve"> , у основи ова домаћинства се баве сеоским туризмом, али наравно да и овде можете наћи смештај за време трајања манифетације, а ако Вам се допадне остати и дуже. Оба етно домаћинства можете потражити на сајту </w:t>
      </w:r>
      <w:hyperlink r:id="rId22" w:history="1">
        <w:r w:rsidR="00044D02" w:rsidRPr="001B6AE6">
          <w:rPr>
            <w:rStyle w:val="Hyperlink"/>
            <w:color w:val="auto"/>
            <w:u w:val="none"/>
          </w:rPr>
          <w:t>www.mionicaturizam.rs</w:t>
        </w:r>
      </w:hyperlink>
      <w:r w:rsidR="00044D02">
        <w:t xml:space="preserve"> где се</w:t>
      </w:r>
      <w:r w:rsidR="001B6AE6">
        <w:t xml:space="preserve"> </w:t>
      </w:r>
      <w:r w:rsidR="00044D02">
        <w:t xml:space="preserve">налази база смештајних јединица у овој општини (потражите у падајућем менију ПОНУДЕ-приватан смештај). </w:t>
      </w:r>
    </w:p>
    <w:p w:rsidR="00044D02" w:rsidRDefault="00044D02" w:rsidP="00044D02">
      <w:pPr>
        <w:spacing w:line="360" w:lineRule="auto"/>
        <w:ind w:firstLine="720"/>
        <w:jc w:val="both"/>
      </w:pPr>
      <w:r>
        <w:t>Највећи број лежаја ј</w:t>
      </w:r>
      <w:r w:rsidR="001B6AE6">
        <w:t>е</w:t>
      </w:r>
      <w:r>
        <w:t xml:space="preserve"> у Бањи Врујци где поред соба за спавање можете наћи</w:t>
      </w:r>
      <w:r w:rsidR="001B6AE6">
        <w:t xml:space="preserve"> </w:t>
      </w:r>
      <w:r>
        <w:t>и конаке и виле изуз</w:t>
      </w:r>
      <w:r w:rsidR="005C4748">
        <w:t>e</w:t>
      </w:r>
      <w:r>
        <w:t>тно опремљене. Неки од њих су:</w:t>
      </w:r>
    </w:p>
    <w:p w:rsidR="00044D02" w:rsidRDefault="00044D02" w:rsidP="00044D02">
      <w:pPr>
        <w:spacing w:line="360" w:lineRule="auto"/>
        <w:ind w:firstLine="720"/>
        <w:jc w:val="both"/>
      </w:pPr>
      <w:r w:rsidRPr="00044D02">
        <w:rPr>
          <w:i/>
        </w:rPr>
        <w:t>Конак „КОНДИР“</w:t>
      </w:r>
      <w:r>
        <w:t xml:space="preserve">  који располаже са </w:t>
      </w:r>
      <w:r w:rsidRPr="00044D02">
        <w:rPr>
          <w:b/>
        </w:rPr>
        <w:t>3 апартмана и 11 соба</w:t>
      </w:r>
      <w:r>
        <w:t>. Свака соба има мини бар, ТВ и терасу. Такође у оквиру конака постоји и ресторан домаћ</w:t>
      </w:r>
      <w:r w:rsidR="005C4748">
        <w:t>e</w:t>
      </w:r>
      <w:r>
        <w:t xml:space="preserve"> кухиње. </w:t>
      </w:r>
    </w:p>
    <w:p w:rsidR="00044D02" w:rsidRDefault="00044D02" w:rsidP="00044D02">
      <w:pPr>
        <w:spacing w:line="360" w:lineRule="auto"/>
        <w:ind w:firstLine="720"/>
        <w:jc w:val="both"/>
      </w:pPr>
      <w:r w:rsidRPr="00044D02">
        <w:rPr>
          <w:i/>
        </w:rPr>
        <w:t xml:space="preserve">Апартмани </w:t>
      </w:r>
      <w:r>
        <w:rPr>
          <w:i/>
        </w:rPr>
        <w:t>„</w:t>
      </w:r>
      <w:r w:rsidRPr="00044D02">
        <w:rPr>
          <w:i/>
        </w:rPr>
        <w:t>Стефановић</w:t>
      </w:r>
      <w:r>
        <w:rPr>
          <w:i/>
        </w:rPr>
        <w:t>“</w:t>
      </w:r>
      <w:r>
        <w:t xml:space="preserve"> село Ракари-Бања Врујци. Раполажу са </w:t>
      </w:r>
      <w:r w:rsidRPr="00044D02">
        <w:rPr>
          <w:b/>
        </w:rPr>
        <w:t>5 апартмана и 15 соба</w:t>
      </w:r>
      <w:r>
        <w:t xml:space="preserve">. Налаз се на 200 м од нових базена. Један </w:t>
      </w:r>
      <w:r w:rsidRPr="00044D02">
        <w:rPr>
          <w:b/>
        </w:rPr>
        <w:t>четворокреветни апартман</w:t>
      </w:r>
      <w:r>
        <w:t xml:space="preserve"> и један </w:t>
      </w:r>
      <w:r w:rsidRPr="00044D02">
        <w:rPr>
          <w:b/>
        </w:rPr>
        <w:t>трокреветни апартман</w:t>
      </w:r>
      <w:r>
        <w:t xml:space="preserve"> типа </w:t>
      </w:r>
      <w:r w:rsidRPr="00044D02">
        <w:rPr>
          <w:b/>
        </w:rPr>
        <w:t>студио</w:t>
      </w:r>
      <w:r>
        <w:t>.</w:t>
      </w:r>
    </w:p>
    <w:p w:rsidR="00A623D7" w:rsidRDefault="00044D02" w:rsidP="00044D02">
      <w:pPr>
        <w:spacing w:line="360" w:lineRule="auto"/>
        <w:ind w:firstLine="720"/>
        <w:jc w:val="both"/>
        <w:rPr>
          <w:b/>
        </w:rPr>
      </w:pPr>
      <w:r w:rsidRPr="00044D02">
        <w:rPr>
          <w:i/>
        </w:rPr>
        <w:t>Апартмани</w:t>
      </w:r>
      <w:r>
        <w:rPr>
          <w:i/>
        </w:rPr>
        <w:t xml:space="preserve"> „</w:t>
      </w:r>
      <w:r w:rsidRPr="00044D02">
        <w:rPr>
          <w:i/>
        </w:rPr>
        <w:t xml:space="preserve"> Шиљеговић</w:t>
      </w:r>
      <w:r>
        <w:rPr>
          <w:i/>
        </w:rPr>
        <w:t xml:space="preserve">“ </w:t>
      </w:r>
      <w:r>
        <w:t xml:space="preserve">се налазе у селу Попадић у Бањи Врујци. Располажу са </w:t>
      </w:r>
      <w:r w:rsidRPr="00044D02">
        <w:rPr>
          <w:b/>
        </w:rPr>
        <w:t xml:space="preserve">5 апартмана </w:t>
      </w:r>
      <w:r w:rsidR="005C4748">
        <w:t>савремено опремљени са LCD</w:t>
      </w:r>
      <w:r w:rsidR="009D19FC">
        <w:t xml:space="preserve"> тел</w:t>
      </w:r>
      <w:r w:rsidR="009D19FC">
        <w:rPr>
          <w:lang/>
        </w:rPr>
        <w:t>в</w:t>
      </w:r>
      <w:r>
        <w:t xml:space="preserve">изором, климом, комплет уређеном кухињом, пространим купатилом и терасом. Поред ових 5 апартмана </w:t>
      </w:r>
      <w:r w:rsidR="00A623D7">
        <w:t xml:space="preserve">поседују и </w:t>
      </w:r>
      <w:r w:rsidR="00A623D7">
        <w:rPr>
          <w:b/>
        </w:rPr>
        <w:t>15 лежаја.</w:t>
      </w:r>
    </w:p>
    <w:p w:rsidR="00A623D7" w:rsidRDefault="00A623D7" w:rsidP="00044D02">
      <w:pPr>
        <w:spacing w:line="360" w:lineRule="auto"/>
        <w:ind w:firstLine="720"/>
        <w:jc w:val="both"/>
        <w:rPr>
          <w:b/>
        </w:rPr>
      </w:pPr>
    </w:p>
    <w:p w:rsidR="00686EA9" w:rsidRPr="00E83331" w:rsidRDefault="00A623D7" w:rsidP="00E83331">
      <w:pPr>
        <w:spacing w:line="360" w:lineRule="auto"/>
        <w:ind w:firstLine="720"/>
        <w:jc w:val="both"/>
      </w:pPr>
      <w:r>
        <w:t>Н</w:t>
      </w:r>
      <w:r w:rsidR="00382215">
        <w:t>а</w:t>
      </w:r>
      <w:r>
        <w:t xml:space="preserve"> сајту Туристичке организације „Рибница“ (</w:t>
      </w:r>
      <w:hyperlink r:id="rId23" w:history="1">
        <w:r w:rsidRPr="001A7DD1">
          <w:rPr>
            <w:rStyle w:val="Hyperlink"/>
          </w:rPr>
          <w:t>www.mionicaturizam.rs</w:t>
        </w:r>
      </w:hyperlink>
      <w:r>
        <w:t>) можете наћи и све информациј</w:t>
      </w:r>
      <w:r w:rsidR="005C4748">
        <w:t>e</w:t>
      </w:r>
      <w:r>
        <w:t xml:space="preserve"> о расположивим собама, категоризацији, боравишној такси, актуелне вести и томе слично. </w:t>
      </w:r>
      <w:r w:rsidR="00044D02">
        <w:t xml:space="preserve"> </w:t>
      </w:r>
    </w:p>
    <w:p w:rsidR="00AA5A5E" w:rsidRDefault="00AA5A5E" w:rsidP="00AA5A5E">
      <w:pPr>
        <w:pStyle w:val="Heading1"/>
      </w:pPr>
      <w:bookmarkStart w:id="9" w:name="_Toc481605691"/>
      <w:r>
        <w:lastRenderedPageBreak/>
        <w:t>ЗНАЧАЈ ТРДИЦИОНАЛНИХ МАНИФЕСТАЦИЈА ЗА ТУРИЗАМ</w:t>
      </w:r>
      <w:bookmarkEnd w:id="9"/>
    </w:p>
    <w:p w:rsidR="00AA5A5E" w:rsidRDefault="00AA5A5E" w:rsidP="00AA5A5E">
      <w:pPr>
        <w:spacing w:line="360" w:lineRule="auto"/>
        <w:ind w:firstLine="720"/>
        <w:jc w:val="both"/>
      </w:pPr>
    </w:p>
    <w:p w:rsidR="00AA5A5E" w:rsidRDefault="00AA5A5E" w:rsidP="00AA5A5E">
      <w:pPr>
        <w:spacing w:line="360" w:lineRule="auto"/>
        <w:ind w:firstLine="720"/>
        <w:jc w:val="both"/>
      </w:pPr>
      <w:r>
        <w:t>Србија је мала земља пуна богатства које још увек сама не зна да искористи. У свету урбанизациј</w:t>
      </w:r>
      <w:r w:rsidR="009D19FC">
        <w:t xml:space="preserve">е, технологије, стреса и гужве </w:t>
      </w:r>
      <w:r w:rsidR="009D19FC">
        <w:rPr>
          <w:lang/>
        </w:rPr>
        <w:t>с</w:t>
      </w:r>
      <w:r>
        <w:t xml:space="preserve">рпска села су ризница мира, природе, традиције и културе. Манифестације локалног карактера су изузетно значајне како у очувању тако и у оживљавању културе места. Манифестације попут „Мишићевих дана“ су праве феште где се етнографски мотиви преплићу са </w:t>
      </w:r>
      <w:r w:rsidR="004E4524">
        <w:t>спортским, уметничким, манифестационим елементима и где се уз игру, песму и народне игре промовише традиција, култура, храна, обичаји и народност.</w:t>
      </w:r>
    </w:p>
    <w:p w:rsidR="004E4524" w:rsidRDefault="004E4524" w:rsidP="00AA5A5E">
      <w:pPr>
        <w:spacing w:line="360" w:lineRule="auto"/>
        <w:ind w:firstLine="720"/>
        <w:jc w:val="both"/>
      </w:pPr>
      <w:r>
        <w:t>Уз добру организацију, очување околине и ефикасну промоцију овакве манифестације могу допринети туризму не само места у коме се одржавају већ и Србије пре свега због топлине и осећаја припадности јер се у оваквим маниф</w:t>
      </w:r>
      <w:r w:rsidR="009D19FC">
        <w:rPr>
          <w:lang/>
        </w:rPr>
        <w:t>ес</w:t>
      </w:r>
      <w:r>
        <w:t xml:space="preserve">тацијама крије душа Србије и народа и оне представљају најбољи начин упознавања једног народа кроз представе, игре, музику и храну. </w:t>
      </w:r>
    </w:p>
    <w:p w:rsidR="00AA5A5E" w:rsidRPr="00AA5A5E" w:rsidRDefault="00AA5A5E" w:rsidP="00AA5A5E">
      <w:pPr>
        <w:pStyle w:val="Heading1"/>
      </w:pPr>
      <w:bookmarkStart w:id="10" w:name="_Toc481605692"/>
      <w:r w:rsidRPr="00AA5A5E">
        <w:t>SWOT  АНАЛИЗА</w:t>
      </w:r>
      <w:bookmarkEnd w:id="10"/>
    </w:p>
    <w:p w:rsidR="00AA5A5E" w:rsidRDefault="00AA5A5E" w:rsidP="00CD4E7F">
      <w:pPr>
        <w:spacing w:line="360" w:lineRule="auto"/>
        <w:ind w:firstLine="720"/>
        <w:jc w:val="both"/>
      </w:pPr>
    </w:p>
    <w:p w:rsidR="00AA5A5E" w:rsidRPr="00AA5A5E" w:rsidRDefault="00AA5A5E" w:rsidP="00AA5A5E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EastAsia"/>
          <w:lang w:eastAsia="zh-CN"/>
        </w:rPr>
      </w:pPr>
      <w:r w:rsidRPr="00AA5A5E">
        <w:rPr>
          <w:rFonts w:eastAsiaTheme="minorEastAsia"/>
          <w:b/>
          <w:lang w:eastAsia="zh-CN"/>
        </w:rPr>
        <w:t>SWOT</w:t>
      </w:r>
      <w:r>
        <w:rPr>
          <w:rFonts w:eastAsiaTheme="minorEastAsia"/>
          <w:lang w:eastAsia="zh-CN"/>
        </w:rPr>
        <w:t xml:space="preserve"> </w:t>
      </w:r>
      <w:r w:rsidRPr="00AA5A5E">
        <w:rPr>
          <w:rFonts w:eastAsiaTheme="minorEastAsia"/>
          <w:lang w:eastAsia="zh-CN"/>
        </w:rPr>
        <w:t xml:space="preserve"> је акроним од енглеских речи strength (снага) ,weaknesses (слабости),</w:t>
      </w:r>
    </w:p>
    <w:p w:rsidR="00AA5A5E" w:rsidRPr="00AA5A5E" w:rsidRDefault="00AA5A5E" w:rsidP="00AA5A5E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lang w:eastAsia="zh-CN"/>
        </w:rPr>
      </w:pPr>
      <w:r w:rsidRPr="00AA5A5E">
        <w:rPr>
          <w:rFonts w:eastAsiaTheme="minorEastAsia"/>
          <w:lang w:eastAsia="zh-CN"/>
        </w:rPr>
        <w:t>opportunities (могућности) и treats (претње). Анализирајући сваки од ових елемената</w:t>
      </w:r>
    </w:p>
    <w:p w:rsidR="00AA5A5E" w:rsidRPr="00AA5A5E" w:rsidRDefault="00AA5A5E" w:rsidP="00AA5A5E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lang w:eastAsia="zh-CN"/>
        </w:rPr>
      </w:pPr>
      <w:r w:rsidRPr="00AA5A5E">
        <w:rPr>
          <w:rFonts w:eastAsiaTheme="minorEastAsia"/>
          <w:lang w:eastAsia="zh-CN"/>
        </w:rPr>
        <w:t>појединачно стиче се бољи увид у то где се манифестација тренутно налази по питању</w:t>
      </w:r>
    </w:p>
    <w:p w:rsidR="00AA5A5E" w:rsidRDefault="00AA5A5E" w:rsidP="00AA5A5E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lang w:eastAsia="zh-CN"/>
        </w:rPr>
      </w:pPr>
      <w:r w:rsidRPr="00AA5A5E">
        <w:rPr>
          <w:rFonts w:eastAsiaTheme="minorEastAsia"/>
          <w:lang w:eastAsia="zh-CN"/>
        </w:rPr>
        <w:t>организације и позиције коју тренутно заузима у свету локалних, традиционалних манифестација  као и које се све могућности пружају за побољшање квалитета манифестације.</w:t>
      </w:r>
    </w:p>
    <w:p w:rsidR="00897FC4" w:rsidRDefault="00897FC4" w:rsidP="00AA5A5E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lang w:eastAsia="zh-CN"/>
        </w:rPr>
      </w:pPr>
    </w:p>
    <w:p w:rsidR="00897FC4" w:rsidRDefault="00897FC4" w:rsidP="00AA5A5E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 w:rsidRPr="00897FC4">
        <w:rPr>
          <w:rFonts w:eastAsiaTheme="minorEastAsia"/>
          <w:b/>
          <w:lang w:eastAsia="zh-CN"/>
        </w:rPr>
        <w:t xml:space="preserve">СНАГЕ </w:t>
      </w:r>
      <w:r>
        <w:rPr>
          <w:rFonts w:eastAsiaTheme="minorEastAsia"/>
          <w:b/>
          <w:lang w:eastAsia="zh-CN"/>
        </w:rPr>
        <w:t xml:space="preserve">: </w:t>
      </w:r>
    </w:p>
    <w:p w:rsidR="00897FC4" w:rsidRDefault="00897FC4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дуга традиција</w:t>
      </w:r>
    </w:p>
    <w:p w:rsidR="00897FC4" w:rsidRDefault="009D19FC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добро организован</w:t>
      </w:r>
      <w:r w:rsidR="00897FC4">
        <w:rPr>
          <w:rFonts w:eastAsiaTheme="minorEastAsia"/>
          <w:b/>
          <w:lang w:eastAsia="zh-CN"/>
        </w:rPr>
        <w:t xml:space="preserve"> програм</w:t>
      </w:r>
    </w:p>
    <w:p w:rsidR="00897FC4" w:rsidRDefault="00897FC4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садржаји за све узрасте</w:t>
      </w:r>
    </w:p>
    <w:p w:rsidR="00897FC4" w:rsidRDefault="00897FC4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чувар традиције, културе и народности</w:t>
      </w:r>
    </w:p>
    <w:p w:rsidR="00897FC4" w:rsidRDefault="003E19F7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бесплатан улаз</w:t>
      </w:r>
    </w:p>
    <w:p w:rsidR="003E19F7" w:rsidRDefault="003E19F7" w:rsidP="00897FC4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летње време одигравања</w:t>
      </w:r>
    </w:p>
    <w:p w:rsidR="003E19F7" w:rsidRDefault="003E19F7" w:rsidP="003E19F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3E19F7" w:rsidRDefault="003E19F7" w:rsidP="003E19F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 xml:space="preserve">СЛАБОСТИ: </w:t>
      </w:r>
    </w:p>
    <w:p w:rsidR="003E19F7" w:rsidRDefault="003E19F7" w:rsidP="003E19F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недовољна реклама</w:t>
      </w:r>
    </w:p>
    <w:p w:rsidR="003E19F7" w:rsidRDefault="003E19F7" w:rsidP="003E19F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локални карактер</w:t>
      </w:r>
    </w:p>
    <w:p w:rsidR="003E19F7" w:rsidRDefault="003E19F7" w:rsidP="003E19F7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lastRenderedPageBreak/>
        <w:t>неинформисаност посетилаца</w:t>
      </w:r>
    </w:p>
    <w:p w:rsidR="003E19F7" w:rsidRDefault="003E19F7" w:rsidP="003E19F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3E19F7" w:rsidRDefault="003E19F7" w:rsidP="003E19F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МОГУЋНОСТИ:</w:t>
      </w:r>
    </w:p>
    <w:p w:rsidR="003E19F7" w:rsidRDefault="003E19F7" w:rsidP="003E19F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већи број посетилаца</w:t>
      </w:r>
    </w:p>
    <w:p w:rsidR="003E19F7" w:rsidRDefault="003E19F7" w:rsidP="003E19F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развој туризма Мионице</w:t>
      </w:r>
    </w:p>
    <w:p w:rsidR="003E19F7" w:rsidRDefault="003E19F7" w:rsidP="003E19F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привлачење страних посетилаца</w:t>
      </w:r>
    </w:p>
    <w:p w:rsidR="003E19F7" w:rsidRDefault="003E19F7" w:rsidP="003E19F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стварање имиџа</w:t>
      </w:r>
    </w:p>
    <w:p w:rsidR="003E19F7" w:rsidRDefault="003E19F7" w:rsidP="003E19F7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довођење још звучнијих имена (везаних за српски мелос)</w:t>
      </w:r>
    </w:p>
    <w:p w:rsidR="003E19F7" w:rsidRDefault="003E19F7" w:rsidP="003E19F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3E19F7" w:rsidRDefault="003E19F7" w:rsidP="00EF081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ПРЕТЊЕ:</w:t>
      </w:r>
    </w:p>
    <w:p w:rsidR="00EF0817" w:rsidRDefault="00EF0817" w:rsidP="003E19F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постојање већег броја манифестација сличног карактера</w:t>
      </w:r>
    </w:p>
    <w:p w:rsidR="00EF0817" w:rsidRDefault="00EF0817" w:rsidP="003E19F7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  <w:r>
        <w:rPr>
          <w:rFonts w:eastAsiaTheme="minorEastAsia"/>
          <w:b/>
          <w:lang w:eastAsia="zh-CN"/>
        </w:rPr>
        <w:t>засићеност постојећим програмом</w:t>
      </w:r>
    </w:p>
    <w:p w:rsidR="00EF0817" w:rsidRDefault="00EF0817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CE4BD9" w:rsidRDefault="00CE4BD9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CE4BD9" w:rsidRDefault="00CE4BD9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CE4BD9" w:rsidRDefault="00CE4BD9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AD7324" w:rsidRDefault="00AD732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AD7324" w:rsidRDefault="00AD732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8B7BC4" w:rsidRPr="008B7BC4" w:rsidRDefault="008B7BC4" w:rsidP="00EF0817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p w:rsidR="00CE4BD9" w:rsidRDefault="00CE4BD9" w:rsidP="00CE4BD9">
      <w:pPr>
        <w:pStyle w:val="Heading1"/>
        <w:rPr>
          <w:rFonts w:eastAsiaTheme="minorEastAsia"/>
          <w:lang w:eastAsia="zh-CN"/>
        </w:rPr>
      </w:pPr>
      <w:bookmarkStart w:id="11" w:name="_Toc481605693"/>
      <w:r>
        <w:rPr>
          <w:rFonts w:eastAsiaTheme="minorEastAsia"/>
          <w:lang w:eastAsia="zh-CN"/>
        </w:rPr>
        <w:lastRenderedPageBreak/>
        <w:t>ЛИТЕРАТУРА</w:t>
      </w:r>
      <w:bookmarkEnd w:id="11"/>
    </w:p>
    <w:p w:rsidR="00707DBF" w:rsidRDefault="00707DBF" w:rsidP="00707DBF">
      <w:pPr>
        <w:rPr>
          <w:rFonts w:eastAsiaTheme="minorEastAsia"/>
          <w:lang w:eastAsia="zh-CN"/>
        </w:rPr>
      </w:pPr>
    </w:p>
    <w:p w:rsidR="00707DBF" w:rsidRPr="00707DBF" w:rsidRDefault="00707DBF" w:rsidP="00707DBF">
      <w:pPr>
        <w:rPr>
          <w:rFonts w:eastAsiaTheme="minorEastAsia"/>
          <w:lang w:eastAsia="zh-CN"/>
        </w:rPr>
      </w:pPr>
    </w:p>
    <w:p w:rsidR="00CE4BD9" w:rsidRDefault="00CE4BD9" w:rsidP="00CE4BD9">
      <w:pPr>
        <w:rPr>
          <w:rFonts w:eastAsiaTheme="minorEastAsia"/>
          <w:lang w:eastAsia="zh-CN"/>
        </w:rPr>
      </w:pPr>
    </w:p>
    <w:p w:rsidR="006A43D6" w:rsidRDefault="006A43D6" w:rsidP="00CE4BD9">
      <w:pPr>
        <w:rPr>
          <w:rFonts w:eastAsiaTheme="minorEastAsia"/>
          <w:lang w:eastAsia="zh-CN"/>
        </w:rPr>
      </w:pPr>
    </w:p>
    <w:p w:rsidR="006A43D6" w:rsidRDefault="006A43D6" w:rsidP="006A43D6">
      <w:pPr>
        <w:spacing w:line="360" w:lineRule="auto"/>
        <w:jc w:val="both"/>
        <w:rPr>
          <w:lang w:val="sr-Cyrl-CS"/>
        </w:rPr>
      </w:pPr>
    </w:p>
    <w:p w:rsidR="006A43D6" w:rsidRPr="006A43D6" w:rsidRDefault="006A43D6" w:rsidP="006A43D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Радојчић, М. (2008): </w:t>
      </w:r>
      <w:r w:rsidRPr="00A61B46">
        <w:rPr>
          <w:i/>
          <w:lang w:val="sr-Cyrl-CS"/>
        </w:rPr>
        <w:t>Завичај војводе Мишића</w:t>
      </w:r>
    </w:p>
    <w:p w:rsidR="006A43D6" w:rsidRPr="00A61B46" w:rsidRDefault="006A43D6" w:rsidP="006A43D6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Ранковић, З. (2004): </w:t>
      </w:r>
      <w:r w:rsidRPr="00A61B46">
        <w:rPr>
          <w:i/>
          <w:lang w:val="sr-Cyrl-CS"/>
        </w:rPr>
        <w:t xml:space="preserve">Мионичко </w:t>
      </w:r>
      <w:r>
        <w:rPr>
          <w:i/>
          <w:lang w:val="sr-Cyrl-CS"/>
        </w:rPr>
        <w:t>ш</w:t>
      </w:r>
      <w:r w:rsidRPr="00A61B46">
        <w:rPr>
          <w:i/>
          <w:lang w:val="sr-Cyrl-CS"/>
        </w:rPr>
        <w:t>колство 1864-2004</w:t>
      </w:r>
    </w:p>
    <w:p w:rsidR="00CE4BD9" w:rsidRDefault="006A43D6" w:rsidP="00CE4BD9">
      <w:pPr>
        <w:rPr>
          <w:i/>
          <w:lang w:val="sr-Cyrl-CS"/>
        </w:rPr>
      </w:pPr>
      <w:r>
        <w:rPr>
          <w:lang w:val="sr-Cyrl-CS"/>
        </w:rPr>
        <w:t xml:space="preserve">Ранковић, З. (2006): </w:t>
      </w:r>
      <w:r w:rsidRPr="00A61B46">
        <w:rPr>
          <w:i/>
          <w:lang w:val="sr-Cyrl-CS"/>
        </w:rPr>
        <w:t>Мионица од куће до куће уочи Другог светског рата</w:t>
      </w:r>
    </w:p>
    <w:p w:rsidR="006A43D6" w:rsidRDefault="006A43D6" w:rsidP="00CE4BD9">
      <w:pPr>
        <w:rPr>
          <w:rFonts w:eastAsiaTheme="minorEastAsia"/>
          <w:lang w:eastAsia="zh-CN"/>
        </w:rPr>
      </w:pPr>
    </w:p>
    <w:p w:rsidR="00CE4BD9" w:rsidRPr="006A43D6" w:rsidRDefault="00AB36E4" w:rsidP="00CE4BD9">
      <w:pPr>
        <w:rPr>
          <w:rFonts w:eastAsiaTheme="minorEastAsia"/>
          <w:lang w:eastAsia="zh-CN"/>
        </w:rPr>
      </w:pPr>
      <w:hyperlink r:id="rId24" w:history="1">
        <w:r w:rsidR="00CE4BD9" w:rsidRPr="006A43D6">
          <w:rPr>
            <w:rStyle w:val="Hyperlink"/>
            <w:rFonts w:eastAsiaTheme="minorEastAsia"/>
            <w:color w:val="auto"/>
            <w:u w:val="none"/>
            <w:lang w:eastAsia="zh-CN"/>
          </w:rPr>
          <w:t>www.mionicaturizam.rs</w:t>
        </w:r>
      </w:hyperlink>
    </w:p>
    <w:p w:rsidR="00CE4BD9" w:rsidRPr="006A43D6" w:rsidRDefault="00CE4BD9" w:rsidP="00CE4BD9">
      <w:pPr>
        <w:rPr>
          <w:rFonts w:eastAsiaTheme="minorEastAsia"/>
          <w:lang w:eastAsia="zh-CN"/>
        </w:rPr>
      </w:pPr>
    </w:p>
    <w:p w:rsidR="00707DBF" w:rsidRPr="006A43D6" w:rsidRDefault="00AB36E4" w:rsidP="00CE4BD9">
      <w:pPr>
        <w:rPr>
          <w:rFonts w:eastAsiaTheme="minorEastAsia"/>
          <w:lang w:eastAsia="zh-CN"/>
        </w:rPr>
      </w:pPr>
      <w:hyperlink r:id="rId25" w:history="1">
        <w:r w:rsidR="00707DBF" w:rsidRPr="006A43D6">
          <w:rPr>
            <w:rStyle w:val="Hyperlink"/>
            <w:rFonts w:eastAsiaTheme="minorEastAsia"/>
            <w:color w:val="auto"/>
            <w:u w:val="none"/>
            <w:lang w:eastAsia="zh-CN"/>
          </w:rPr>
          <w:t>www.mionica.rs</w:t>
        </w:r>
      </w:hyperlink>
    </w:p>
    <w:p w:rsidR="00707DBF" w:rsidRPr="006A43D6" w:rsidRDefault="00707DBF" w:rsidP="00CE4BD9">
      <w:pPr>
        <w:rPr>
          <w:rFonts w:eastAsiaTheme="minorEastAsia"/>
          <w:lang w:eastAsia="zh-CN"/>
        </w:rPr>
      </w:pPr>
    </w:p>
    <w:p w:rsidR="00CE4BD9" w:rsidRPr="006A43D6" w:rsidRDefault="00707DBF" w:rsidP="00CE4BD9">
      <w:pPr>
        <w:rPr>
          <w:rFonts w:eastAsiaTheme="minorEastAsia"/>
          <w:lang w:eastAsia="zh-CN"/>
        </w:rPr>
      </w:pPr>
      <w:r w:rsidRPr="006A43D6">
        <w:rPr>
          <w:rFonts w:eastAsiaTheme="minorEastAsia"/>
          <w:lang w:eastAsia="zh-CN"/>
        </w:rPr>
        <w:t>www.patak.co.rs</w:t>
      </w:r>
    </w:p>
    <w:p w:rsidR="00CE4BD9" w:rsidRPr="006A43D6" w:rsidRDefault="00CE4BD9" w:rsidP="00CE4BD9">
      <w:pPr>
        <w:rPr>
          <w:rFonts w:eastAsiaTheme="minorEastAsia"/>
          <w:lang w:eastAsia="zh-CN"/>
        </w:rPr>
      </w:pPr>
    </w:p>
    <w:p w:rsidR="00707DBF" w:rsidRPr="006A43D6" w:rsidRDefault="00AB36E4" w:rsidP="00CE4BD9">
      <w:pPr>
        <w:rPr>
          <w:rFonts w:eastAsiaTheme="minorEastAsia"/>
          <w:lang w:eastAsia="zh-CN"/>
        </w:rPr>
      </w:pPr>
      <w:hyperlink r:id="rId26" w:history="1">
        <w:r w:rsidR="00707DBF" w:rsidRPr="006A43D6">
          <w:rPr>
            <w:rStyle w:val="Hyperlink"/>
            <w:rFonts w:eastAsiaTheme="minorEastAsia"/>
            <w:color w:val="auto"/>
            <w:u w:val="none"/>
            <w:lang w:eastAsia="zh-CN"/>
          </w:rPr>
          <w:t>www.banjavrujci.info</w:t>
        </w:r>
      </w:hyperlink>
    </w:p>
    <w:p w:rsidR="00707DBF" w:rsidRPr="006A43D6" w:rsidRDefault="00707DBF" w:rsidP="00CE4BD9">
      <w:pPr>
        <w:rPr>
          <w:rFonts w:eastAsiaTheme="minorEastAsia"/>
          <w:lang w:eastAsia="zh-CN"/>
        </w:rPr>
      </w:pPr>
    </w:p>
    <w:p w:rsidR="00707DBF" w:rsidRPr="006A43D6" w:rsidRDefault="00707DBF" w:rsidP="00CE4BD9">
      <w:pPr>
        <w:rPr>
          <w:rFonts w:eastAsiaTheme="minorEastAsia"/>
          <w:lang w:eastAsia="zh-CN"/>
        </w:rPr>
      </w:pPr>
      <w:r w:rsidRPr="006A43D6">
        <w:rPr>
          <w:rFonts w:eastAsiaTheme="minorEastAsia"/>
          <w:lang w:eastAsia="zh-CN"/>
        </w:rPr>
        <w:t>www.info24.rs</w:t>
      </w:r>
    </w:p>
    <w:p w:rsidR="00CE4BD9" w:rsidRDefault="00CE4BD9" w:rsidP="00CE4BD9">
      <w:pPr>
        <w:rPr>
          <w:rFonts w:eastAsiaTheme="minorEastAsia"/>
          <w:lang w:eastAsia="zh-CN"/>
        </w:rPr>
      </w:pPr>
    </w:p>
    <w:p w:rsidR="00CE4BD9" w:rsidRDefault="00CE4BD9" w:rsidP="00CE4BD9">
      <w:pPr>
        <w:rPr>
          <w:rFonts w:eastAsiaTheme="minorEastAsia"/>
          <w:lang w:eastAsia="zh-CN"/>
        </w:rPr>
      </w:pPr>
    </w:p>
    <w:p w:rsidR="00CE4BD9" w:rsidRPr="00CE4BD9" w:rsidRDefault="00CE4BD9" w:rsidP="00CE4BD9">
      <w:pPr>
        <w:rPr>
          <w:rFonts w:eastAsiaTheme="minorEastAsia"/>
          <w:lang w:eastAsia="zh-CN"/>
        </w:rPr>
      </w:pPr>
    </w:p>
    <w:p w:rsidR="003E19F7" w:rsidRPr="003E19F7" w:rsidRDefault="003E19F7" w:rsidP="003E19F7">
      <w:pPr>
        <w:autoSpaceDE w:val="0"/>
        <w:autoSpaceDN w:val="0"/>
        <w:adjustRightInd w:val="0"/>
        <w:spacing w:line="360" w:lineRule="auto"/>
        <w:jc w:val="both"/>
        <w:rPr>
          <w:rFonts w:eastAsiaTheme="minorEastAsia"/>
          <w:b/>
          <w:lang w:eastAsia="zh-CN"/>
        </w:rPr>
      </w:pPr>
    </w:p>
    <w:sectPr w:rsidR="003E19F7" w:rsidRPr="003E19F7" w:rsidSect="008236E3">
      <w:footerReference w:type="default" r:id="rId27"/>
      <w:pgSz w:w="11907" w:h="16840" w:code="9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D78" w:rsidRDefault="00B11D78" w:rsidP="008236E3">
      <w:r>
        <w:separator/>
      </w:r>
    </w:p>
  </w:endnote>
  <w:endnote w:type="continuationSeparator" w:id="1">
    <w:p w:rsidR="00B11D78" w:rsidRDefault="00B11D78" w:rsidP="008236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9972580"/>
      <w:docPartObj>
        <w:docPartGallery w:val="Page Numbers (Bottom of Page)"/>
        <w:docPartUnique/>
      </w:docPartObj>
    </w:sdtPr>
    <w:sdtContent>
      <w:p w:rsidR="00C66CE3" w:rsidRDefault="00AB36E4">
        <w:pPr>
          <w:pStyle w:val="Footer"/>
          <w:jc w:val="right"/>
        </w:pPr>
        <w:fldSimple w:instr=" PAGE   \* MERGEFORMAT ">
          <w:r w:rsidR="00AA11CF">
            <w:rPr>
              <w:noProof/>
            </w:rPr>
            <w:t>13</w:t>
          </w:r>
        </w:fldSimple>
      </w:p>
    </w:sdtContent>
  </w:sdt>
  <w:p w:rsidR="00C66CE3" w:rsidRPr="00C4010F" w:rsidRDefault="00C66CE3">
    <w:pPr>
      <w:pStyle w:val="Footer"/>
      <w:rPr>
        <w:i/>
      </w:rPr>
    </w:pPr>
    <w:r>
      <w:rPr>
        <w:i/>
      </w:rPr>
      <w:t>Управљање културним догађајима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D78" w:rsidRDefault="00B11D78" w:rsidP="008236E3">
      <w:r>
        <w:separator/>
      </w:r>
    </w:p>
  </w:footnote>
  <w:footnote w:type="continuationSeparator" w:id="1">
    <w:p w:rsidR="00B11D78" w:rsidRDefault="00B11D78" w:rsidP="008236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E8"/>
    <w:multiLevelType w:val="singleLevel"/>
    <w:tmpl w:val="00000419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00003E9"/>
    <w:multiLevelType w:val="singleLevel"/>
    <w:tmpl w:val="0000041A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2">
    <w:nsid w:val="000003EA"/>
    <w:multiLevelType w:val="singleLevel"/>
    <w:tmpl w:val="0000041B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3">
    <w:nsid w:val="000003EB"/>
    <w:multiLevelType w:val="singleLevel"/>
    <w:tmpl w:val="00000423"/>
    <w:lvl w:ilvl="0">
      <w:start w:val="1"/>
      <w:numFmt w:val="bullet"/>
      <w:lvlText w:val="·"/>
      <w:lvlJc w:val="left"/>
      <w:pPr>
        <w:ind w:left="1080" w:hanging="360"/>
      </w:pPr>
      <w:rPr>
        <w:rFonts w:ascii="Symbol" w:hAnsi="Symbol" w:cs="Symbol"/>
      </w:rPr>
    </w:lvl>
  </w:abstractNum>
  <w:abstractNum w:abstractNumId="4">
    <w:nsid w:val="000003EC"/>
    <w:multiLevelType w:val="singleLevel"/>
    <w:tmpl w:val="00000424"/>
    <w:lvl w:ilvl="0">
      <w:start w:val="1"/>
      <w:numFmt w:val="bullet"/>
      <w:lvlText w:val="·"/>
      <w:lvlJc w:val="left"/>
      <w:pPr>
        <w:ind w:left="1080" w:hanging="360"/>
      </w:pPr>
      <w:rPr>
        <w:rFonts w:ascii="Symbol" w:hAnsi="Symbol" w:cs="Symbol"/>
      </w:rPr>
    </w:lvl>
  </w:abstractNum>
  <w:abstractNum w:abstractNumId="5">
    <w:nsid w:val="000003ED"/>
    <w:multiLevelType w:val="singleLevel"/>
    <w:tmpl w:val="0000042C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</w:abstractNum>
  <w:abstractNum w:abstractNumId="6">
    <w:nsid w:val="000003EE"/>
    <w:multiLevelType w:val="singleLevel"/>
    <w:tmpl w:val="0000043B"/>
    <w:lvl w:ilvl="0">
      <w:start w:val="1"/>
      <w:numFmt w:val="decimal"/>
      <w:lvlText w:val="%1."/>
      <w:lvlJc w:val="left"/>
      <w:pPr>
        <w:ind w:left="1440" w:hanging="360"/>
      </w:pPr>
    </w:lvl>
  </w:abstractNum>
  <w:abstractNum w:abstractNumId="7">
    <w:nsid w:val="02FA4E44"/>
    <w:multiLevelType w:val="hybridMultilevel"/>
    <w:tmpl w:val="EA5C6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6DC62EC"/>
    <w:multiLevelType w:val="hybridMultilevel"/>
    <w:tmpl w:val="4480605E"/>
    <w:lvl w:ilvl="0" w:tplc="871E26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8F12D64"/>
    <w:multiLevelType w:val="hybridMultilevel"/>
    <w:tmpl w:val="3F98F8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171624"/>
    <w:multiLevelType w:val="multilevel"/>
    <w:tmpl w:val="3A449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F557070"/>
    <w:multiLevelType w:val="hybridMultilevel"/>
    <w:tmpl w:val="6B18D1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2FF7189"/>
    <w:multiLevelType w:val="hybridMultilevel"/>
    <w:tmpl w:val="D736BF94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1C19307A"/>
    <w:multiLevelType w:val="hybridMultilevel"/>
    <w:tmpl w:val="7B0627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CA05411"/>
    <w:multiLevelType w:val="hybridMultilevel"/>
    <w:tmpl w:val="A4FCE8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CF6073"/>
    <w:multiLevelType w:val="hybridMultilevel"/>
    <w:tmpl w:val="5DE47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394D19"/>
    <w:multiLevelType w:val="hybridMultilevel"/>
    <w:tmpl w:val="E4CC1C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74347"/>
    <w:multiLevelType w:val="hybridMultilevel"/>
    <w:tmpl w:val="52062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BF5540"/>
    <w:multiLevelType w:val="multilevel"/>
    <w:tmpl w:val="70FE3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1FA13A4"/>
    <w:multiLevelType w:val="multilevel"/>
    <w:tmpl w:val="807CB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75205B6"/>
    <w:multiLevelType w:val="hybridMultilevel"/>
    <w:tmpl w:val="0186E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B6E25"/>
    <w:multiLevelType w:val="hybridMultilevel"/>
    <w:tmpl w:val="C6E2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E25C61"/>
    <w:multiLevelType w:val="hybridMultilevel"/>
    <w:tmpl w:val="8868883C"/>
    <w:lvl w:ilvl="0" w:tplc="B57610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B0066F"/>
    <w:multiLevelType w:val="hybridMultilevel"/>
    <w:tmpl w:val="06F2C778"/>
    <w:lvl w:ilvl="0" w:tplc="08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6F676B"/>
    <w:multiLevelType w:val="hybridMultilevel"/>
    <w:tmpl w:val="8F902A9A"/>
    <w:lvl w:ilvl="0" w:tplc="8988C32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B4279A"/>
    <w:multiLevelType w:val="hybridMultilevel"/>
    <w:tmpl w:val="E1C033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746355"/>
    <w:multiLevelType w:val="hybridMultilevel"/>
    <w:tmpl w:val="E63AEF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1312D4"/>
    <w:multiLevelType w:val="hybridMultilevel"/>
    <w:tmpl w:val="E92CCC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E63805"/>
    <w:multiLevelType w:val="hybridMultilevel"/>
    <w:tmpl w:val="C3B6A4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E7B41"/>
    <w:multiLevelType w:val="hybridMultilevel"/>
    <w:tmpl w:val="9CF02C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CD7B57"/>
    <w:multiLevelType w:val="hybridMultilevel"/>
    <w:tmpl w:val="42CA9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D242B"/>
    <w:multiLevelType w:val="hybridMultilevel"/>
    <w:tmpl w:val="F398B8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7E3A8B"/>
    <w:multiLevelType w:val="hybridMultilevel"/>
    <w:tmpl w:val="3BC69814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8ED2082"/>
    <w:multiLevelType w:val="hybridMultilevel"/>
    <w:tmpl w:val="BF026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8A4DCB"/>
    <w:multiLevelType w:val="hybridMultilevel"/>
    <w:tmpl w:val="5D8051D4"/>
    <w:lvl w:ilvl="0" w:tplc="C570F9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02B7C1C"/>
    <w:multiLevelType w:val="hybridMultilevel"/>
    <w:tmpl w:val="A34C363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D3172A"/>
    <w:multiLevelType w:val="hybridMultilevel"/>
    <w:tmpl w:val="3AA078C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730EE9"/>
    <w:multiLevelType w:val="hybridMultilevel"/>
    <w:tmpl w:val="3796DFC4"/>
    <w:lvl w:ilvl="0" w:tplc="DAD01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71210B"/>
    <w:multiLevelType w:val="hybridMultilevel"/>
    <w:tmpl w:val="C2329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7F00B5"/>
    <w:multiLevelType w:val="hybridMultilevel"/>
    <w:tmpl w:val="023C10A0"/>
    <w:lvl w:ilvl="0" w:tplc="1752F1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FFB0527"/>
    <w:multiLevelType w:val="hybridMultilevel"/>
    <w:tmpl w:val="498AB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1"/>
  </w:num>
  <w:num w:numId="3">
    <w:abstractNumId w:val="19"/>
  </w:num>
  <w:num w:numId="4">
    <w:abstractNumId w:val="31"/>
  </w:num>
  <w:num w:numId="5">
    <w:abstractNumId w:val="40"/>
  </w:num>
  <w:num w:numId="6">
    <w:abstractNumId w:val="20"/>
  </w:num>
  <w:num w:numId="7">
    <w:abstractNumId w:val="14"/>
  </w:num>
  <w:num w:numId="8">
    <w:abstractNumId w:val="1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5"/>
  </w:num>
  <w:num w:numId="15">
    <w:abstractNumId w:val="6"/>
  </w:num>
  <w:num w:numId="16">
    <w:abstractNumId w:val="18"/>
  </w:num>
  <w:num w:numId="17">
    <w:abstractNumId w:val="34"/>
  </w:num>
  <w:num w:numId="18">
    <w:abstractNumId w:val="37"/>
  </w:num>
  <w:num w:numId="19">
    <w:abstractNumId w:val="22"/>
  </w:num>
  <w:num w:numId="20">
    <w:abstractNumId w:val="36"/>
  </w:num>
  <w:num w:numId="21">
    <w:abstractNumId w:val="35"/>
  </w:num>
  <w:num w:numId="22">
    <w:abstractNumId w:val="24"/>
  </w:num>
  <w:num w:numId="23">
    <w:abstractNumId w:val="12"/>
  </w:num>
  <w:num w:numId="24">
    <w:abstractNumId w:val="29"/>
  </w:num>
  <w:num w:numId="25">
    <w:abstractNumId w:val="17"/>
  </w:num>
  <w:num w:numId="26">
    <w:abstractNumId w:val="39"/>
  </w:num>
  <w:num w:numId="27">
    <w:abstractNumId w:val="15"/>
  </w:num>
  <w:num w:numId="28">
    <w:abstractNumId w:val="8"/>
  </w:num>
  <w:num w:numId="29">
    <w:abstractNumId w:val="30"/>
  </w:num>
  <w:num w:numId="30">
    <w:abstractNumId w:val="32"/>
  </w:num>
  <w:num w:numId="31">
    <w:abstractNumId w:val="13"/>
  </w:num>
  <w:num w:numId="32">
    <w:abstractNumId w:val="7"/>
  </w:num>
  <w:num w:numId="33">
    <w:abstractNumId w:val="38"/>
  </w:num>
  <w:num w:numId="34">
    <w:abstractNumId w:val="9"/>
  </w:num>
  <w:num w:numId="35">
    <w:abstractNumId w:val="28"/>
  </w:num>
  <w:num w:numId="36">
    <w:abstractNumId w:val="23"/>
  </w:num>
  <w:num w:numId="37">
    <w:abstractNumId w:val="10"/>
  </w:num>
  <w:num w:numId="38">
    <w:abstractNumId w:val="26"/>
  </w:num>
  <w:num w:numId="39">
    <w:abstractNumId w:val="16"/>
  </w:num>
  <w:num w:numId="40">
    <w:abstractNumId w:val="25"/>
  </w:num>
  <w:num w:numId="4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0D1E"/>
    <w:rsid w:val="00001499"/>
    <w:rsid w:val="0000234A"/>
    <w:rsid w:val="00010631"/>
    <w:rsid w:val="000121D4"/>
    <w:rsid w:val="0001438C"/>
    <w:rsid w:val="000200B6"/>
    <w:rsid w:val="00024225"/>
    <w:rsid w:val="00027AB5"/>
    <w:rsid w:val="0003163B"/>
    <w:rsid w:val="00032936"/>
    <w:rsid w:val="00032D42"/>
    <w:rsid w:val="00033686"/>
    <w:rsid w:val="00044D02"/>
    <w:rsid w:val="00046204"/>
    <w:rsid w:val="000505F9"/>
    <w:rsid w:val="00053F94"/>
    <w:rsid w:val="000559F1"/>
    <w:rsid w:val="000576F1"/>
    <w:rsid w:val="00057C06"/>
    <w:rsid w:val="000652D2"/>
    <w:rsid w:val="00067F5E"/>
    <w:rsid w:val="00070E39"/>
    <w:rsid w:val="00070F5A"/>
    <w:rsid w:val="0008086F"/>
    <w:rsid w:val="00083020"/>
    <w:rsid w:val="00090C5F"/>
    <w:rsid w:val="00093BBB"/>
    <w:rsid w:val="00094078"/>
    <w:rsid w:val="000B0190"/>
    <w:rsid w:val="000B149B"/>
    <w:rsid w:val="000B5FB0"/>
    <w:rsid w:val="000C4C97"/>
    <w:rsid w:val="000D2E68"/>
    <w:rsid w:val="000D4FC0"/>
    <w:rsid w:val="000D5367"/>
    <w:rsid w:val="000D598E"/>
    <w:rsid w:val="000D6BE7"/>
    <w:rsid w:val="000D7F03"/>
    <w:rsid w:val="000F4BE0"/>
    <w:rsid w:val="000F5FAC"/>
    <w:rsid w:val="001010D3"/>
    <w:rsid w:val="00102362"/>
    <w:rsid w:val="00104A88"/>
    <w:rsid w:val="00106704"/>
    <w:rsid w:val="00112144"/>
    <w:rsid w:val="00112211"/>
    <w:rsid w:val="00155C94"/>
    <w:rsid w:val="00161412"/>
    <w:rsid w:val="00162385"/>
    <w:rsid w:val="001649A4"/>
    <w:rsid w:val="00165A68"/>
    <w:rsid w:val="00173D7A"/>
    <w:rsid w:val="001828AA"/>
    <w:rsid w:val="00182D77"/>
    <w:rsid w:val="0018326C"/>
    <w:rsid w:val="00184B92"/>
    <w:rsid w:val="00185F74"/>
    <w:rsid w:val="00191618"/>
    <w:rsid w:val="00194139"/>
    <w:rsid w:val="00194D71"/>
    <w:rsid w:val="00195F3E"/>
    <w:rsid w:val="001974FA"/>
    <w:rsid w:val="00197B74"/>
    <w:rsid w:val="001A0326"/>
    <w:rsid w:val="001A552B"/>
    <w:rsid w:val="001B1AC7"/>
    <w:rsid w:val="001B2D56"/>
    <w:rsid w:val="001B2F19"/>
    <w:rsid w:val="001B3357"/>
    <w:rsid w:val="001B50BA"/>
    <w:rsid w:val="001B6AE6"/>
    <w:rsid w:val="001C2CE7"/>
    <w:rsid w:val="001D7B2C"/>
    <w:rsid w:val="001E0ABC"/>
    <w:rsid w:val="001E3D1F"/>
    <w:rsid w:val="001E49BE"/>
    <w:rsid w:val="001E64F3"/>
    <w:rsid w:val="002115E2"/>
    <w:rsid w:val="00211604"/>
    <w:rsid w:val="0021382E"/>
    <w:rsid w:val="00215902"/>
    <w:rsid w:val="00220228"/>
    <w:rsid w:val="00220710"/>
    <w:rsid w:val="00226930"/>
    <w:rsid w:val="002316C4"/>
    <w:rsid w:val="002326D1"/>
    <w:rsid w:val="00233D17"/>
    <w:rsid w:val="0023411C"/>
    <w:rsid w:val="00235CCF"/>
    <w:rsid w:val="002361AC"/>
    <w:rsid w:val="0024239C"/>
    <w:rsid w:val="0024450C"/>
    <w:rsid w:val="002536FE"/>
    <w:rsid w:val="00253C24"/>
    <w:rsid w:val="00262802"/>
    <w:rsid w:val="0026354B"/>
    <w:rsid w:val="00264DB9"/>
    <w:rsid w:val="00267ADE"/>
    <w:rsid w:val="00273168"/>
    <w:rsid w:val="002770E1"/>
    <w:rsid w:val="0028333F"/>
    <w:rsid w:val="0029088A"/>
    <w:rsid w:val="002974FF"/>
    <w:rsid w:val="00297E94"/>
    <w:rsid w:val="002A2560"/>
    <w:rsid w:val="002A542F"/>
    <w:rsid w:val="002A7257"/>
    <w:rsid w:val="002B31AF"/>
    <w:rsid w:val="002D1604"/>
    <w:rsid w:val="002D6326"/>
    <w:rsid w:val="002D6A65"/>
    <w:rsid w:val="002E08F6"/>
    <w:rsid w:val="002E7CA0"/>
    <w:rsid w:val="00300722"/>
    <w:rsid w:val="003033A2"/>
    <w:rsid w:val="00306852"/>
    <w:rsid w:val="00312A59"/>
    <w:rsid w:val="003223C0"/>
    <w:rsid w:val="00323F4B"/>
    <w:rsid w:val="00324167"/>
    <w:rsid w:val="003322BD"/>
    <w:rsid w:val="00334C86"/>
    <w:rsid w:val="003368CD"/>
    <w:rsid w:val="00336DB5"/>
    <w:rsid w:val="0034153B"/>
    <w:rsid w:val="00341584"/>
    <w:rsid w:val="0035215E"/>
    <w:rsid w:val="00352A72"/>
    <w:rsid w:val="0035570C"/>
    <w:rsid w:val="00356885"/>
    <w:rsid w:val="00373274"/>
    <w:rsid w:val="003805C7"/>
    <w:rsid w:val="00382215"/>
    <w:rsid w:val="00383F75"/>
    <w:rsid w:val="00386B9D"/>
    <w:rsid w:val="003910A5"/>
    <w:rsid w:val="0039151B"/>
    <w:rsid w:val="00391F7C"/>
    <w:rsid w:val="00392219"/>
    <w:rsid w:val="00392B03"/>
    <w:rsid w:val="003941E6"/>
    <w:rsid w:val="00397DA9"/>
    <w:rsid w:val="003A701D"/>
    <w:rsid w:val="003A7520"/>
    <w:rsid w:val="003B5A2E"/>
    <w:rsid w:val="003C078C"/>
    <w:rsid w:val="003C70FD"/>
    <w:rsid w:val="003D3C79"/>
    <w:rsid w:val="003D4580"/>
    <w:rsid w:val="003D5DBB"/>
    <w:rsid w:val="003E052F"/>
    <w:rsid w:val="003E19F7"/>
    <w:rsid w:val="003E657C"/>
    <w:rsid w:val="003F0786"/>
    <w:rsid w:val="003F185C"/>
    <w:rsid w:val="00406AF2"/>
    <w:rsid w:val="00407176"/>
    <w:rsid w:val="00421D88"/>
    <w:rsid w:val="00425251"/>
    <w:rsid w:val="00425CAC"/>
    <w:rsid w:val="00432339"/>
    <w:rsid w:val="00452B20"/>
    <w:rsid w:val="0045588D"/>
    <w:rsid w:val="00471A99"/>
    <w:rsid w:val="00472554"/>
    <w:rsid w:val="00483F1C"/>
    <w:rsid w:val="00487C76"/>
    <w:rsid w:val="004911AA"/>
    <w:rsid w:val="004960F6"/>
    <w:rsid w:val="004B060C"/>
    <w:rsid w:val="004E4524"/>
    <w:rsid w:val="004E4EA4"/>
    <w:rsid w:val="004F45BE"/>
    <w:rsid w:val="004F4664"/>
    <w:rsid w:val="00504780"/>
    <w:rsid w:val="005068D2"/>
    <w:rsid w:val="00506F47"/>
    <w:rsid w:val="00512E41"/>
    <w:rsid w:val="005147A3"/>
    <w:rsid w:val="00520CB8"/>
    <w:rsid w:val="00522BD5"/>
    <w:rsid w:val="00524FBC"/>
    <w:rsid w:val="00525544"/>
    <w:rsid w:val="00525F47"/>
    <w:rsid w:val="005327B7"/>
    <w:rsid w:val="00535AB8"/>
    <w:rsid w:val="005401D0"/>
    <w:rsid w:val="00540CD5"/>
    <w:rsid w:val="00541D26"/>
    <w:rsid w:val="005425E9"/>
    <w:rsid w:val="00543399"/>
    <w:rsid w:val="005434DF"/>
    <w:rsid w:val="0054359C"/>
    <w:rsid w:val="00552501"/>
    <w:rsid w:val="00562D5A"/>
    <w:rsid w:val="00571EE3"/>
    <w:rsid w:val="00574FEA"/>
    <w:rsid w:val="00576101"/>
    <w:rsid w:val="00576AB7"/>
    <w:rsid w:val="00582CD2"/>
    <w:rsid w:val="00584BAE"/>
    <w:rsid w:val="00595EFC"/>
    <w:rsid w:val="005A04AA"/>
    <w:rsid w:val="005A5D78"/>
    <w:rsid w:val="005A7367"/>
    <w:rsid w:val="005B54C9"/>
    <w:rsid w:val="005C0787"/>
    <w:rsid w:val="005C4748"/>
    <w:rsid w:val="005D73DF"/>
    <w:rsid w:val="005E1F68"/>
    <w:rsid w:val="005E2969"/>
    <w:rsid w:val="005E2B22"/>
    <w:rsid w:val="005E3924"/>
    <w:rsid w:val="005F625B"/>
    <w:rsid w:val="00603A70"/>
    <w:rsid w:val="00606290"/>
    <w:rsid w:val="0061029A"/>
    <w:rsid w:val="00621E41"/>
    <w:rsid w:val="00630107"/>
    <w:rsid w:val="006372D7"/>
    <w:rsid w:val="0065196A"/>
    <w:rsid w:val="00653AF5"/>
    <w:rsid w:val="00654CC1"/>
    <w:rsid w:val="00663138"/>
    <w:rsid w:val="00664F9B"/>
    <w:rsid w:val="00665F44"/>
    <w:rsid w:val="00666380"/>
    <w:rsid w:val="00672891"/>
    <w:rsid w:val="0067406A"/>
    <w:rsid w:val="00676AF2"/>
    <w:rsid w:val="006813C2"/>
    <w:rsid w:val="00685177"/>
    <w:rsid w:val="00686EA9"/>
    <w:rsid w:val="00690F0C"/>
    <w:rsid w:val="00694A0B"/>
    <w:rsid w:val="006A43D6"/>
    <w:rsid w:val="006A5611"/>
    <w:rsid w:val="006A5646"/>
    <w:rsid w:val="006B09A4"/>
    <w:rsid w:val="006B202F"/>
    <w:rsid w:val="006C169D"/>
    <w:rsid w:val="006C5EE5"/>
    <w:rsid w:val="006C73F1"/>
    <w:rsid w:val="006D0722"/>
    <w:rsid w:val="006D29C3"/>
    <w:rsid w:val="006D6F35"/>
    <w:rsid w:val="006E2D45"/>
    <w:rsid w:val="006E42FE"/>
    <w:rsid w:val="00702A82"/>
    <w:rsid w:val="007047EB"/>
    <w:rsid w:val="00704F33"/>
    <w:rsid w:val="00707DBF"/>
    <w:rsid w:val="00710174"/>
    <w:rsid w:val="00710910"/>
    <w:rsid w:val="00714B0E"/>
    <w:rsid w:val="00716439"/>
    <w:rsid w:val="00722047"/>
    <w:rsid w:val="007221FA"/>
    <w:rsid w:val="00724E70"/>
    <w:rsid w:val="00726F4D"/>
    <w:rsid w:val="0073195C"/>
    <w:rsid w:val="0073780C"/>
    <w:rsid w:val="0074070D"/>
    <w:rsid w:val="00742FC3"/>
    <w:rsid w:val="0074465A"/>
    <w:rsid w:val="00750959"/>
    <w:rsid w:val="00755513"/>
    <w:rsid w:val="007569AF"/>
    <w:rsid w:val="00762BDB"/>
    <w:rsid w:val="00775CC8"/>
    <w:rsid w:val="00777BB5"/>
    <w:rsid w:val="007802FD"/>
    <w:rsid w:val="00780D9D"/>
    <w:rsid w:val="00781766"/>
    <w:rsid w:val="0079152A"/>
    <w:rsid w:val="007A716D"/>
    <w:rsid w:val="007B2F5E"/>
    <w:rsid w:val="007B592A"/>
    <w:rsid w:val="007B5DDB"/>
    <w:rsid w:val="007B63B2"/>
    <w:rsid w:val="007B6411"/>
    <w:rsid w:val="007B6747"/>
    <w:rsid w:val="007C3834"/>
    <w:rsid w:val="007C512D"/>
    <w:rsid w:val="007C6C3A"/>
    <w:rsid w:val="007D0A7D"/>
    <w:rsid w:val="007D1ABF"/>
    <w:rsid w:val="007D590B"/>
    <w:rsid w:val="007E4683"/>
    <w:rsid w:val="007E6D44"/>
    <w:rsid w:val="007E795B"/>
    <w:rsid w:val="00804AE5"/>
    <w:rsid w:val="00805E0A"/>
    <w:rsid w:val="00806E89"/>
    <w:rsid w:val="008115D0"/>
    <w:rsid w:val="008236E3"/>
    <w:rsid w:val="0082632B"/>
    <w:rsid w:val="00841C14"/>
    <w:rsid w:val="00847ECB"/>
    <w:rsid w:val="008743A5"/>
    <w:rsid w:val="008769F1"/>
    <w:rsid w:val="00883B2A"/>
    <w:rsid w:val="00883D1B"/>
    <w:rsid w:val="0088427C"/>
    <w:rsid w:val="0088599E"/>
    <w:rsid w:val="008923EC"/>
    <w:rsid w:val="00897D76"/>
    <w:rsid w:val="00897FC4"/>
    <w:rsid w:val="008A15E3"/>
    <w:rsid w:val="008A5D7E"/>
    <w:rsid w:val="008B7BC4"/>
    <w:rsid w:val="008C1BFB"/>
    <w:rsid w:val="008D18D1"/>
    <w:rsid w:val="008D6C36"/>
    <w:rsid w:val="008F0E4A"/>
    <w:rsid w:val="008F3B9E"/>
    <w:rsid w:val="008F65C6"/>
    <w:rsid w:val="009078A1"/>
    <w:rsid w:val="00916AD4"/>
    <w:rsid w:val="00917360"/>
    <w:rsid w:val="00920943"/>
    <w:rsid w:val="00924E53"/>
    <w:rsid w:val="009304E5"/>
    <w:rsid w:val="00937934"/>
    <w:rsid w:val="00940874"/>
    <w:rsid w:val="00945318"/>
    <w:rsid w:val="00945ABF"/>
    <w:rsid w:val="00945F15"/>
    <w:rsid w:val="009473FB"/>
    <w:rsid w:val="0094794B"/>
    <w:rsid w:val="0095375D"/>
    <w:rsid w:val="00953ABD"/>
    <w:rsid w:val="00954074"/>
    <w:rsid w:val="00956219"/>
    <w:rsid w:val="009625CF"/>
    <w:rsid w:val="009664C4"/>
    <w:rsid w:val="00975B2C"/>
    <w:rsid w:val="0097769F"/>
    <w:rsid w:val="0097786B"/>
    <w:rsid w:val="0098596E"/>
    <w:rsid w:val="00993B14"/>
    <w:rsid w:val="0099776A"/>
    <w:rsid w:val="00997B69"/>
    <w:rsid w:val="009A78FB"/>
    <w:rsid w:val="009C14CE"/>
    <w:rsid w:val="009C582C"/>
    <w:rsid w:val="009C69FD"/>
    <w:rsid w:val="009C769E"/>
    <w:rsid w:val="009D19FC"/>
    <w:rsid w:val="009D4103"/>
    <w:rsid w:val="009E2FF9"/>
    <w:rsid w:val="009E48C9"/>
    <w:rsid w:val="009E4908"/>
    <w:rsid w:val="009E5325"/>
    <w:rsid w:val="009E6B0A"/>
    <w:rsid w:val="009E7D95"/>
    <w:rsid w:val="009F03C1"/>
    <w:rsid w:val="00A006C3"/>
    <w:rsid w:val="00A12AFE"/>
    <w:rsid w:val="00A157A2"/>
    <w:rsid w:val="00A17768"/>
    <w:rsid w:val="00A21311"/>
    <w:rsid w:val="00A24A7D"/>
    <w:rsid w:val="00A24D07"/>
    <w:rsid w:val="00A33201"/>
    <w:rsid w:val="00A40E21"/>
    <w:rsid w:val="00A46B61"/>
    <w:rsid w:val="00A506BB"/>
    <w:rsid w:val="00A54206"/>
    <w:rsid w:val="00A56303"/>
    <w:rsid w:val="00A56C43"/>
    <w:rsid w:val="00A61B46"/>
    <w:rsid w:val="00A623D7"/>
    <w:rsid w:val="00A816FA"/>
    <w:rsid w:val="00A82537"/>
    <w:rsid w:val="00A837E2"/>
    <w:rsid w:val="00A84466"/>
    <w:rsid w:val="00A848F5"/>
    <w:rsid w:val="00A92CB8"/>
    <w:rsid w:val="00AA11CF"/>
    <w:rsid w:val="00AA1F0C"/>
    <w:rsid w:val="00AA3165"/>
    <w:rsid w:val="00AA3FA7"/>
    <w:rsid w:val="00AA5245"/>
    <w:rsid w:val="00AA5A5E"/>
    <w:rsid w:val="00AB30BE"/>
    <w:rsid w:val="00AB36E4"/>
    <w:rsid w:val="00AB389F"/>
    <w:rsid w:val="00AB44BA"/>
    <w:rsid w:val="00AB61EB"/>
    <w:rsid w:val="00AD2602"/>
    <w:rsid w:val="00AD3F23"/>
    <w:rsid w:val="00AD3F3D"/>
    <w:rsid w:val="00AD5768"/>
    <w:rsid w:val="00AD7324"/>
    <w:rsid w:val="00AD775E"/>
    <w:rsid w:val="00AD7CD3"/>
    <w:rsid w:val="00AE16DD"/>
    <w:rsid w:val="00AE29A6"/>
    <w:rsid w:val="00AE4206"/>
    <w:rsid w:val="00AE4874"/>
    <w:rsid w:val="00AE749A"/>
    <w:rsid w:val="00AE7C7C"/>
    <w:rsid w:val="00AF4F36"/>
    <w:rsid w:val="00B01E83"/>
    <w:rsid w:val="00B04EE5"/>
    <w:rsid w:val="00B0614E"/>
    <w:rsid w:val="00B078C6"/>
    <w:rsid w:val="00B107DF"/>
    <w:rsid w:val="00B11D78"/>
    <w:rsid w:val="00B12284"/>
    <w:rsid w:val="00B13D79"/>
    <w:rsid w:val="00B16459"/>
    <w:rsid w:val="00B25087"/>
    <w:rsid w:val="00B26D2B"/>
    <w:rsid w:val="00B30BB2"/>
    <w:rsid w:val="00B331FE"/>
    <w:rsid w:val="00B45A32"/>
    <w:rsid w:val="00B47882"/>
    <w:rsid w:val="00B50E06"/>
    <w:rsid w:val="00B5152C"/>
    <w:rsid w:val="00B557EA"/>
    <w:rsid w:val="00B65A1D"/>
    <w:rsid w:val="00B65E4F"/>
    <w:rsid w:val="00B6607E"/>
    <w:rsid w:val="00B66E4A"/>
    <w:rsid w:val="00B67233"/>
    <w:rsid w:val="00B70965"/>
    <w:rsid w:val="00B75E1F"/>
    <w:rsid w:val="00B83DF6"/>
    <w:rsid w:val="00B87A4C"/>
    <w:rsid w:val="00B911BA"/>
    <w:rsid w:val="00B91E0F"/>
    <w:rsid w:val="00B92B2F"/>
    <w:rsid w:val="00B945BD"/>
    <w:rsid w:val="00B95C21"/>
    <w:rsid w:val="00B967AB"/>
    <w:rsid w:val="00BA0D1E"/>
    <w:rsid w:val="00BA4F8A"/>
    <w:rsid w:val="00BC0AC5"/>
    <w:rsid w:val="00BC586B"/>
    <w:rsid w:val="00BD16F2"/>
    <w:rsid w:val="00BD43C4"/>
    <w:rsid w:val="00BD5630"/>
    <w:rsid w:val="00BE54F4"/>
    <w:rsid w:val="00C10346"/>
    <w:rsid w:val="00C1248C"/>
    <w:rsid w:val="00C1795D"/>
    <w:rsid w:val="00C20DCC"/>
    <w:rsid w:val="00C23AC4"/>
    <w:rsid w:val="00C30BC8"/>
    <w:rsid w:val="00C30FCA"/>
    <w:rsid w:val="00C316F8"/>
    <w:rsid w:val="00C35B5D"/>
    <w:rsid w:val="00C4010F"/>
    <w:rsid w:val="00C44D83"/>
    <w:rsid w:val="00C45F43"/>
    <w:rsid w:val="00C51895"/>
    <w:rsid w:val="00C52D2A"/>
    <w:rsid w:val="00C530C5"/>
    <w:rsid w:val="00C6142F"/>
    <w:rsid w:val="00C66CE3"/>
    <w:rsid w:val="00C67EFE"/>
    <w:rsid w:val="00C70E83"/>
    <w:rsid w:val="00C75082"/>
    <w:rsid w:val="00C75BBB"/>
    <w:rsid w:val="00C76A97"/>
    <w:rsid w:val="00C844EC"/>
    <w:rsid w:val="00C91FD0"/>
    <w:rsid w:val="00C94702"/>
    <w:rsid w:val="00CD4E7F"/>
    <w:rsid w:val="00CE3DCE"/>
    <w:rsid w:val="00CE4BD9"/>
    <w:rsid w:val="00D014FD"/>
    <w:rsid w:val="00D037A2"/>
    <w:rsid w:val="00D1087A"/>
    <w:rsid w:val="00D12558"/>
    <w:rsid w:val="00D13518"/>
    <w:rsid w:val="00D21846"/>
    <w:rsid w:val="00D22820"/>
    <w:rsid w:val="00D25FBF"/>
    <w:rsid w:val="00D27524"/>
    <w:rsid w:val="00D31AAC"/>
    <w:rsid w:val="00D35281"/>
    <w:rsid w:val="00D40CBD"/>
    <w:rsid w:val="00D42468"/>
    <w:rsid w:val="00D51AF5"/>
    <w:rsid w:val="00D52A63"/>
    <w:rsid w:val="00D56805"/>
    <w:rsid w:val="00D57A5A"/>
    <w:rsid w:val="00D60CCA"/>
    <w:rsid w:val="00D74BF6"/>
    <w:rsid w:val="00D812FE"/>
    <w:rsid w:val="00D84C3A"/>
    <w:rsid w:val="00D85BCD"/>
    <w:rsid w:val="00D9024F"/>
    <w:rsid w:val="00DA2FB9"/>
    <w:rsid w:val="00DA6AD3"/>
    <w:rsid w:val="00DB251E"/>
    <w:rsid w:val="00DB62B2"/>
    <w:rsid w:val="00DB6EAD"/>
    <w:rsid w:val="00DC26CE"/>
    <w:rsid w:val="00DD068A"/>
    <w:rsid w:val="00DD356B"/>
    <w:rsid w:val="00DD7438"/>
    <w:rsid w:val="00DE3FF5"/>
    <w:rsid w:val="00DF5DC3"/>
    <w:rsid w:val="00E01C97"/>
    <w:rsid w:val="00E0465E"/>
    <w:rsid w:val="00E16EF4"/>
    <w:rsid w:val="00E17E87"/>
    <w:rsid w:val="00E21695"/>
    <w:rsid w:val="00E2260F"/>
    <w:rsid w:val="00E264F7"/>
    <w:rsid w:val="00E26B42"/>
    <w:rsid w:val="00E27BD2"/>
    <w:rsid w:val="00E34045"/>
    <w:rsid w:val="00E4415E"/>
    <w:rsid w:val="00E50869"/>
    <w:rsid w:val="00E624AB"/>
    <w:rsid w:val="00E659F0"/>
    <w:rsid w:val="00E66A30"/>
    <w:rsid w:val="00E77013"/>
    <w:rsid w:val="00E77E67"/>
    <w:rsid w:val="00E83331"/>
    <w:rsid w:val="00E8783B"/>
    <w:rsid w:val="00E879C7"/>
    <w:rsid w:val="00E91047"/>
    <w:rsid w:val="00E94DB3"/>
    <w:rsid w:val="00E9555B"/>
    <w:rsid w:val="00EA07E1"/>
    <w:rsid w:val="00EA15F4"/>
    <w:rsid w:val="00EA395B"/>
    <w:rsid w:val="00EA7A95"/>
    <w:rsid w:val="00EB40BC"/>
    <w:rsid w:val="00EC1DE2"/>
    <w:rsid w:val="00EC668A"/>
    <w:rsid w:val="00EC77E9"/>
    <w:rsid w:val="00ED5CE3"/>
    <w:rsid w:val="00EE2AFB"/>
    <w:rsid w:val="00EE7076"/>
    <w:rsid w:val="00EF059C"/>
    <w:rsid w:val="00EF0817"/>
    <w:rsid w:val="00EF1903"/>
    <w:rsid w:val="00F002BB"/>
    <w:rsid w:val="00F010CB"/>
    <w:rsid w:val="00F04039"/>
    <w:rsid w:val="00F04E5F"/>
    <w:rsid w:val="00F1630A"/>
    <w:rsid w:val="00F238E2"/>
    <w:rsid w:val="00F26945"/>
    <w:rsid w:val="00F3604B"/>
    <w:rsid w:val="00F36205"/>
    <w:rsid w:val="00F42E82"/>
    <w:rsid w:val="00F44718"/>
    <w:rsid w:val="00F47AD3"/>
    <w:rsid w:val="00F610CE"/>
    <w:rsid w:val="00F61CBD"/>
    <w:rsid w:val="00F65D45"/>
    <w:rsid w:val="00F66CFB"/>
    <w:rsid w:val="00F722D5"/>
    <w:rsid w:val="00F7542F"/>
    <w:rsid w:val="00F7587B"/>
    <w:rsid w:val="00F82920"/>
    <w:rsid w:val="00F83DDE"/>
    <w:rsid w:val="00F8563B"/>
    <w:rsid w:val="00F9098A"/>
    <w:rsid w:val="00F90E36"/>
    <w:rsid w:val="00F94079"/>
    <w:rsid w:val="00FA0A37"/>
    <w:rsid w:val="00FA6ACA"/>
    <w:rsid w:val="00FB4A1C"/>
    <w:rsid w:val="00FB6B57"/>
    <w:rsid w:val="00FC147F"/>
    <w:rsid w:val="00FC2B77"/>
    <w:rsid w:val="00FC3665"/>
    <w:rsid w:val="00FD7C4C"/>
    <w:rsid w:val="00FE1091"/>
    <w:rsid w:val="00FE73CE"/>
    <w:rsid w:val="00FF336D"/>
    <w:rsid w:val="00FF5479"/>
    <w:rsid w:val="00FF7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930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226930"/>
    <w:pPr>
      <w:spacing w:before="100" w:beforeAutospacing="1" w:after="100" w:afterAutospacing="1"/>
      <w:jc w:val="center"/>
      <w:outlineLvl w:val="1"/>
    </w:pPr>
    <w:rPr>
      <w:b/>
      <w:bCs/>
      <w:color w:val="000000" w:themeColor="text1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6E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91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BA0D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D1E"/>
    <w:rPr>
      <w:rFonts w:ascii="Tahoma" w:eastAsia="Times New Roman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685177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67EF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26930"/>
    <w:rPr>
      <w:rFonts w:ascii="Times New Roman" w:eastAsia="Times New Roman" w:hAnsi="Times New Roman" w:cs="Times New Roman"/>
      <w:b/>
      <w:bCs/>
      <w:color w:val="000000" w:themeColor="text1"/>
      <w:sz w:val="24"/>
      <w:szCs w:val="36"/>
      <w:lang w:eastAsia="en-US"/>
    </w:rPr>
  </w:style>
  <w:style w:type="paragraph" w:styleId="NormalWeb">
    <w:name w:val="Normal (Web)"/>
    <w:basedOn w:val="Normal"/>
    <w:uiPriority w:val="99"/>
    <w:unhideWhenUsed/>
    <w:rsid w:val="0027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273168"/>
  </w:style>
  <w:style w:type="character" w:styleId="Emphasis">
    <w:name w:val="Emphasis"/>
    <w:basedOn w:val="DefaultParagraphFont"/>
    <w:uiPriority w:val="20"/>
    <w:qFormat/>
    <w:rsid w:val="00273168"/>
    <w:rPr>
      <w:i/>
      <w:iCs/>
    </w:rPr>
  </w:style>
  <w:style w:type="character" w:styleId="Hyperlink">
    <w:name w:val="Hyperlink"/>
    <w:basedOn w:val="DefaultParagraphFont"/>
    <w:uiPriority w:val="99"/>
    <w:unhideWhenUsed/>
    <w:rsid w:val="002731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36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36E3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236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36E3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26930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663138"/>
    <w:pPr>
      <w:spacing w:line="276" w:lineRule="auto"/>
      <w:outlineLvl w:val="9"/>
    </w:pPr>
    <w:rPr>
      <w:rFonts w:asciiTheme="majorHAnsi" w:hAnsiTheme="majorHAnsi"/>
    </w:rPr>
  </w:style>
  <w:style w:type="paragraph" w:customStyle="1" w:styleId="Default">
    <w:name w:val="Default"/>
    <w:uiPriority w:val="99"/>
    <w:rsid w:val="003C078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C844EC"/>
    <w:pPr>
      <w:tabs>
        <w:tab w:val="right" w:leader="dot" w:pos="9345"/>
      </w:tabs>
      <w:spacing w:after="100"/>
    </w:pPr>
    <w:rPr>
      <w:noProof/>
      <w:sz w:val="28"/>
      <w:szCs w:val="28"/>
      <w:lang w:val="ru-RU" w:eastAsia="zh-CN"/>
    </w:rPr>
  </w:style>
  <w:style w:type="paragraph" w:styleId="TOC2">
    <w:name w:val="toc 2"/>
    <w:basedOn w:val="Normal"/>
    <w:next w:val="Normal"/>
    <w:autoRedefine/>
    <w:uiPriority w:val="39"/>
    <w:unhideWhenUsed/>
    <w:rsid w:val="00C844EC"/>
    <w:pPr>
      <w:tabs>
        <w:tab w:val="right" w:leader="dot" w:pos="9345"/>
      </w:tabs>
      <w:spacing w:after="100"/>
      <w:ind w:left="240"/>
    </w:pPr>
    <w:rPr>
      <w:b/>
      <w:noProof/>
      <w:lang w:val="sr-Cyrl-CS"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1087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1087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D1087A"/>
    <w:rPr>
      <w:vertAlign w:val="superscript"/>
    </w:rPr>
  </w:style>
  <w:style w:type="table" w:styleId="LightList-Accent6">
    <w:name w:val="Light List Accent 6"/>
    <w:basedOn w:val="TableNormal"/>
    <w:uiPriority w:val="61"/>
    <w:rsid w:val="00806E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-Accent6">
    <w:name w:val="Light Grid Accent 6"/>
    <w:basedOn w:val="TableNormal"/>
    <w:uiPriority w:val="62"/>
    <w:rsid w:val="00806E8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806E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table" w:styleId="MediumShading2-Accent6">
    <w:name w:val="Medium Shading 2 Accent 6"/>
    <w:basedOn w:val="TableNormal"/>
    <w:uiPriority w:val="64"/>
    <w:rsid w:val="00D85B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OC3">
    <w:name w:val="toc 3"/>
    <w:basedOn w:val="Normal"/>
    <w:next w:val="Normal"/>
    <w:autoRedefine/>
    <w:uiPriority w:val="39"/>
    <w:unhideWhenUsed/>
    <w:rsid w:val="00704F33"/>
    <w:pPr>
      <w:spacing w:after="100"/>
      <w:ind w:left="480"/>
    </w:pPr>
  </w:style>
  <w:style w:type="table" w:styleId="MediumList1-Accent6">
    <w:name w:val="Medium List 1 Accent 6"/>
    <w:basedOn w:val="TableNormal"/>
    <w:uiPriority w:val="65"/>
    <w:rsid w:val="00391F7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-Accent6">
    <w:name w:val="Medium List 2 Accent 6"/>
    <w:basedOn w:val="TableNormal"/>
    <w:uiPriority w:val="66"/>
    <w:rsid w:val="00E26B4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Grid1">
    <w:name w:val="Light Grid1"/>
    <w:basedOn w:val="TableNormal"/>
    <w:uiPriority w:val="62"/>
    <w:rsid w:val="009E48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MediumShading11">
    <w:name w:val="Medium Shading 11"/>
    <w:basedOn w:val="TableNormal"/>
    <w:uiPriority w:val="63"/>
    <w:rsid w:val="009E48C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normal0">
    <w:name w:val="normal"/>
    <w:rsid w:val="00F7542F"/>
    <w:rPr>
      <w:rFonts w:ascii="Calibri" w:eastAsia="Calibri" w:hAnsi="Calibri" w:cs="Calibri"/>
      <w:color w:val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1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87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7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7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7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6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54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7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2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30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4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7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6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7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82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55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22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46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3055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915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10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984700">
                                                  <w:marLeft w:val="225"/>
                                                  <w:marRight w:val="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49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315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16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3030">
                  <w:marLeft w:val="60"/>
                  <w:marRight w:val="6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60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2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806315">
                  <w:marLeft w:val="0"/>
                  <w:marRight w:val="0"/>
                  <w:marTop w:val="0"/>
                  <w:marBottom w:val="150"/>
                  <w:divBdr>
                    <w:top w:val="single" w:sz="6" w:space="0" w:color="2A1808"/>
                    <w:left w:val="single" w:sz="6" w:space="0" w:color="2A1808"/>
                    <w:bottom w:val="single" w:sz="6" w:space="0" w:color="2A1808"/>
                    <w:right w:val="single" w:sz="6" w:space="0" w:color="2A1808"/>
                  </w:divBdr>
                  <w:divsChild>
                    <w:div w:id="96792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47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91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2563110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813">
                          <w:marLeft w:val="150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87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483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89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ionicaturizam.rs" TargetMode="External"/><Relationship Id="rId18" Type="http://schemas.openxmlformats.org/officeDocument/2006/relationships/image" Target="media/image8.jpeg"/><Relationship Id="rId26" Type="http://schemas.openxmlformats.org/officeDocument/2006/relationships/hyperlink" Target="http://www.banjavrujci.info" TargetMode="External"/><Relationship Id="rId3" Type="http://schemas.openxmlformats.org/officeDocument/2006/relationships/styles" Target="styles.xml"/><Relationship Id="rId21" Type="http://schemas.openxmlformats.org/officeDocument/2006/relationships/hyperlink" Target="http://mionica.rs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mionicaturizam.rs" TargetMode="External"/><Relationship Id="rId17" Type="http://schemas.openxmlformats.org/officeDocument/2006/relationships/image" Target="media/image7.jpeg"/><Relationship Id="rId25" Type="http://schemas.openxmlformats.org/officeDocument/2006/relationships/hyperlink" Target="http://www.mionica.rs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hyperlink" Target="http://www.mionicaturizam.rs/misicevi_dani.htm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yperlink" Target="http://www.mionicaturizam.r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anjavrujci.info" TargetMode="External"/><Relationship Id="rId23" Type="http://schemas.openxmlformats.org/officeDocument/2006/relationships/hyperlink" Target="http://www.mionicaturizam.rs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hyperlink" Target="http://www.mionicaturizam.rs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69128-6749-477A-8BBE-870619ABF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17</Pages>
  <Words>3345</Words>
  <Characters>19069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22370</CharactersWithSpaces>
  <SharedDoc>false</SharedDoc>
  <HLinks>
    <vt:vector size="414" baseType="variant">
      <vt:variant>
        <vt:i4>6094968</vt:i4>
      </vt:variant>
      <vt:variant>
        <vt:i4>369</vt:i4>
      </vt:variant>
      <vt:variant>
        <vt:i4>0</vt:i4>
      </vt:variant>
      <vt:variant>
        <vt:i4>5</vt:i4>
      </vt:variant>
      <vt:variant>
        <vt:lpwstr>https://sr.wikipedia.org/w/index.php?title=%D0%9F%D1%80%D0%B8%D1%80%D0%BE%D0%B4%D0%BD%D0%B8_%D1%81%D0%BF%D0%BE%D0%BC%D0%B5%D0%BD%D0%B8%D0%BA_%D0%93%D1%80%D1%83%D0%BF%D0%B0_%D0%BE%D0%B4_%D0%B4%D0%B5%D0%B2%D0%B5%D1%82_%D1%81%D1%82%D0%B0%D0%B1%D0%B0%D0%BB%D0%B0_%D0%BB%D0%B8%D0%BF%D0%B5&amp;action=edit&amp;redlink=1</vt:lpwstr>
      </vt:variant>
      <vt:variant>
        <vt:lpwstr/>
      </vt:variant>
      <vt:variant>
        <vt:i4>3407981</vt:i4>
      </vt:variant>
      <vt:variant>
        <vt:i4>366</vt:i4>
      </vt:variant>
      <vt:variant>
        <vt:i4>0</vt:i4>
      </vt:variant>
      <vt:variant>
        <vt:i4>5</vt:i4>
      </vt:variant>
      <vt:variant>
        <vt:lpwstr>http://www.poreklo.rs/?p=37730</vt:lpwstr>
      </vt:variant>
      <vt:variant>
        <vt:lpwstr/>
      </vt:variant>
      <vt:variant>
        <vt:i4>3604590</vt:i4>
      </vt:variant>
      <vt:variant>
        <vt:i4>363</vt:i4>
      </vt:variant>
      <vt:variant>
        <vt:i4>0</vt:i4>
      </vt:variant>
      <vt:variant>
        <vt:i4>5</vt:i4>
      </vt:variant>
      <vt:variant>
        <vt:lpwstr>http://www.poreklo.rs/?p=37501</vt:lpwstr>
      </vt:variant>
      <vt:variant>
        <vt:lpwstr/>
      </vt:variant>
      <vt:variant>
        <vt:i4>3473513</vt:i4>
      </vt:variant>
      <vt:variant>
        <vt:i4>360</vt:i4>
      </vt:variant>
      <vt:variant>
        <vt:i4>0</vt:i4>
      </vt:variant>
      <vt:variant>
        <vt:i4>5</vt:i4>
      </vt:variant>
      <vt:variant>
        <vt:lpwstr>http://www.poreklo.rs/?p=37472</vt:lpwstr>
      </vt:variant>
      <vt:variant>
        <vt:lpwstr/>
      </vt:variant>
      <vt:variant>
        <vt:i4>3407981</vt:i4>
      </vt:variant>
      <vt:variant>
        <vt:i4>357</vt:i4>
      </vt:variant>
      <vt:variant>
        <vt:i4>0</vt:i4>
      </vt:variant>
      <vt:variant>
        <vt:i4>5</vt:i4>
      </vt:variant>
      <vt:variant>
        <vt:lpwstr>http://www.poreklo.rs/?p=37433</vt:lpwstr>
      </vt:variant>
      <vt:variant>
        <vt:lpwstr/>
      </vt:variant>
      <vt:variant>
        <vt:i4>3670120</vt:i4>
      </vt:variant>
      <vt:variant>
        <vt:i4>354</vt:i4>
      </vt:variant>
      <vt:variant>
        <vt:i4>0</vt:i4>
      </vt:variant>
      <vt:variant>
        <vt:i4>5</vt:i4>
      </vt:variant>
      <vt:variant>
        <vt:lpwstr>http://www.poreklo.rs/?p=37269</vt:lpwstr>
      </vt:variant>
      <vt:variant>
        <vt:lpwstr/>
      </vt:variant>
      <vt:variant>
        <vt:i4>3735654</vt:i4>
      </vt:variant>
      <vt:variant>
        <vt:i4>351</vt:i4>
      </vt:variant>
      <vt:variant>
        <vt:i4>0</vt:i4>
      </vt:variant>
      <vt:variant>
        <vt:i4>5</vt:i4>
      </vt:variant>
      <vt:variant>
        <vt:lpwstr>http://www.poreklo.rs/?p=36892</vt:lpwstr>
      </vt:variant>
      <vt:variant>
        <vt:lpwstr/>
      </vt:variant>
      <vt:variant>
        <vt:i4>3866728</vt:i4>
      </vt:variant>
      <vt:variant>
        <vt:i4>348</vt:i4>
      </vt:variant>
      <vt:variant>
        <vt:i4>0</vt:i4>
      </vt:variant>
      <vt:variant>
        <vt:i4>5</vt:i4>
      </vt:variant>
      <vt:variant>
        <vt:lpwstr>http://www.poreklo.rs/?p=36179</vt:lpwstr>
      </vt:variant>
      <vt:variant>
        <vt:lpwstr/>
      </vt:variant>
      <vt:variant>
        <vt:i4>3866733</vt:i4>
      </vt:variant>
      <vt:variant>
        <vt:i4>345</vt:i4>
      </vt:variant>
      <vt:variant>
        <vt:i4>0</vt:i4>
      </vt:variant>
      <vt:variant>
        <vt:i4>5</vt:i4>
      </vt:variant>
      <vt:variant>
        <vt:lpwstr>http://www.poreklo.rs/?p=36820</vt:lpwstr>
      </vt:variant>
      <vt:variant>
        <vt:lpwstr/>
      </vt:variant>
      <vt:variant>
        <vt:i4>3276908</vt:i4>
      </vt:variant>
      <vt:variant>
        <vt:i4>342</vt:i4>
      </vt:variant>
      <vt:variant>
        <vt:i4>0</vt:i4>
      </vt:variant>
      <vt:variant>
        <vt:i4>5</vt:i4>
      </vt:variant>
      <vt:variant>
        <vt:lpwstr>http://www.poreklo.rs/?p=36736</vt:lpwstr>
      </vt:variant>
      <vt:variant>
        <vt:lpwstr/>
      </vt:variant>
      <vt:variant>
        <vt:i4>3997806</vt:i4>
      </vt:variant>
      <vt:variant>
        <vt:i4>339</vt:i4>
      </vt:variant>
      <vt:variant>
        <vt:i4>0</vt:i4>
      </vt:variant>
      <vt:variant>
        <vt:i4>5</vt:i4>
      </vt:variant>
      <vt:variant>
        <vt:lpwstr>http://www.poreklo.rs/?p=35628</vt:lpwstr>
      </vt:variant>
      <vt:variant>
        <vt:lpwstr/>
      </vt:variant>
      <vt:variant>
        <vt:i4>3407973</vt:i4>
      </vt:variant>
      <vt:variant>
        <vt:i4>336</vt:i4>
      </vt:variant>
      <vt:variant>
        <vt:i4>0</vt:i4>
      </vt:variant>
      <vt:variant>
        <vt:i4>5</vt:i4>
      </vt:variant>
      <vt:variant>
        <vt:lpwstr>http://www.poreklo.rs/?p=35196</vt:lpwstr>
      </vt:variant>
      <vt:variant>
        <vt:lpwstr/>
      </vt:variant>
      <vt:variant>
        <vt:i4>3211366</vt:i4>
      </vt:variant>
      <vt:variant>
        <vt:i4>333</vt:i4>
      </vt:variant>
      <vt:variant>
        <vt:i4>0</vt:i4>
      </vt:variant>
      <vt:variant>
        <vt:i4>5</vt:i4>
      </vt:variant>
      <vt:variant>
        <vt:lpwstr>http://www.poreklo.rs/?p=36694</vt:lpwstr>
      </vt:variant>
      <vt:variant>
        <vt:lpwstr/>
      </vt:variant>
      <vt:variant>
        <vt:i4>3211365</vt:i4>
      </vt:variant>
      <vt:variant>
        <vt:i4>330</vt:i4>
      </vt:variant>
      <vt:variant>
        <vt:i4>0</vt:i4>
      </vt:variant>
      <vt:variant>
        <vt:i4>5</vt:i4>
      </vt:variant>
      <vt:variant>
        <vt:lpwstr>http://www.poreklo.rs/?p=34280</vt:lpwstr>
      </vt:variant>
      <vt:variant>
        <vt:lpwstr/>
      </vt:variant>
      <vt:variant>
        <vt:i4>3276905</vt:i4>
      </vt:variant>
      <vt:variant>
        <vt:i4>327</vt:i4>
      </vt:variant>
      <vt:variant>
        <vt:i4>0</vt:i4>
      </vt:variant>
      <vt:variant>
        <vt:i4>5</vt:i4>
      </vt:variant>
      <vt:variant>
        <vt:lpwstr>http://www.poreklo.rs/?p=34140</vt:lpwstr>
      </vt:variant>
      <vt:variant>
        <vt:lpwstr/>
      </vt:variant>
      <vt:variant>
        <vt:i4>3407982</vt:i4>
      </vt:variant>
      <vt:variant>
        <vt:i4>324</vt:i4>
      </vt:variant>
      <vt:variant>
        <vt:i4>0</vt:i4>
      </vt:variant>
      <vt:variant>
        <vt:i4>5</vt:i4>
      </vt:variant>
      <vt:variant>
        <vt:lpwstr>http://www.poreklo.rs/?p=33641</vt:lpwstr>
      </vt:variant>
      <vt:variant>
        <vt:lpwstr/>
      </vt:variant>
      <vt:variant>
        <vt:i4>1966131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_Toc461453382</vt:lpwstr>
      </vt:variant>
      <vt:variant>
        <vt:i4>1966131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_Toc461453381</vt:lpwstr>
      </vt:variant>
      <vt:variant>
        <vt:i4>1966131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_Toc461453380</vt:lpwstr>
      </vt:variant>
      <vt:variant>
        <vt:i4>1114163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_Toc461453379</vt:lpwstr>
      </vt:variant>
      <vt:variant>
        <vt:i4>1114163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_Toc461453378</vt:lpwstr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_Toc461453377</vt:lpwstr>
      </vt:variant>
      <vt:variant>
        <vt:i4>1114163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_Toc461453376</vt:lpwstr>
      </vt:variant>
      <vt:variant>
        <vt:i4>1114163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_Toc461453375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_Toc461453374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_Toc461453373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_Toc461453372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_Toc461453371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_Toc461453370</vt:lpwstr>
      </vt:variant>
      <vt:variant>
        <vt:i4>1048627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_Toc461453369</vt:lpwstr>
      </vt:variant>
      <vt:variant>
        <vt:i4>1048627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_Toc461453368</vt:lpwstr>
      </vt:variant>
      <vt:variant>
        <vt:i4>1048627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_Toc461453367</vt:lpwstr>
      </vt:variant>
      <vt:variant>
        <vt:i4>1048627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_Toc461453366</vt:lpwstr>
      </vt:variant>
      <vt:variant>
        <vt:i4>1048627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_Toc461453365</vt:lpwstr>
      </vt:variant>
      <vt:variant>
        <vt:i4>1048627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_Toc461453364</vt:lpwstr>
      </vt:variant>
      <vt:variant>
        <vt:i4>1048627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_Toc461453363</vt:lpwstr>
      </vt:variant>
      <vt:variant>
        <vt:i4>1048627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_Toc461453362</vt:lpwstr>
      </vt:variant>
      <vt:variant>
        <vt:i4>1048627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_Toc461453361</vt:lpwstr>
      </vt:variant>
      <vt:variant>
        <vt:i4>1048627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_Toc461453360</vt:lpwstr>
      </vt:variant>
      <vt:variant>
        <vt:i4>1245235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_Toc461453359</vt:lpwstr>
      </vt:variant>
      <vt:variant>
        <vt:i4>1245235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_Toc461453358</vt:lpwstr>
      </vt:variant>
      <vt:variant>
        <vt:i4>1245235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_Toc461453357</vt:lpwstr>
      </vt:variant>
      <vt:variant>
        <vt:i4>1245235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_Toc461453356</vt:lpwstr>
      </vt:variant>
      <vt:variant>
        <vt:i4>1245235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_Toc461453355</vt:lpwstr>
      </vt:variant>
      <vt:variant>
        <vt:i4>1245235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_Toc461453354</vt:lpwstr>
      </vt:variant>
      <vt:variant>
        <vt:i4>1245235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_Toc461453353</vt:lpwstr>
      </vt:variant>
      <vt:variant>
        <vt:i4>1245235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_Toc461453352</vt:lpwstr>
      </vt:variant>
      <vt:variant>
        <vt:i4>1245235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_Toc461453351</vt:lpwstr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_Toc461453350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_Toc461453349</vt:lpwstr>
      </vt:variant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_Toc461453348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_Toc461453347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_Toc461453346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_Toc461453345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_Toc461453344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_Toc461453343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_Toc461453342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_Toc461453341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_Toc461453340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_Toc461453339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_Toc461453338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_Toc461453337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_Toc461453336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_Toc461453335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_Toc461453334</vt:lpwstr>
      </vt:variant>
      <vt:variant>
        <vt:i4>1376307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_Toc461453333</vt:lpwstr>
      </vt:variant>
      <vt:variant>
        <vt:i4>1376307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_Toc461453332</vt:lpwstr>
      </vt:variant>
      <vt:variant>
        <vt:i4>1376307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_Toc461453331</vt:lpwstr>
      </vt:variant>
      <vt:variant>
        <vt:i4>1376307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_Toc461453330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</dc:creator>
  <cp:lastModifiedBy>Cokolina</cp:lastModifiedBy>
  <cp:revision>35</cp:revision>
  <dcterms:created xsi:type="dcterms:W3CDTF">2016-09-21T12:11:00Z</dcterms:created>
  <dcterms:modified xsi:type="dcterms:W3CDTF">2017-05-08T18:45:00Z</dcterms:modified>
</cp:coreProperties>
</file>