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684B17" w:rsidRDefault="00C84CFD" w:rsidP="00C84CFD" w:rsidRPr="00D145E8">
      <w:pPr>
        <w:jc w:val="center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GEOGRAFIJA ŽIVOTNE SREDINE</w:t>
      </w:r>
    </w:p>
    <w:p w:rsidR="00C84CFD" w:rsidRDefault="00C84CFD" w:rsidP="00C84CFD" w:rsidRPr="00D145E8">
      <w:pPr>
        <w:jc w:val="center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Ispitna pitanja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Položaj geografije u sistemu nauka i predmet njenih istraživanja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Geografija životne sredine – hronologija, pojam i mesto u sistemu geografske nauke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Fizička geografija i životna sredina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Društvena geografija i životna sredina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Životna sredina i izazovi na globalnom nivou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Promene u životnoj sredini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Upravljanje životnom sredinom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Koncept razvoja i životna sredina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Održivi razvoj – paradigma budućeg razvoja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Geografija i održivi razvoj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Zemlja u Kosmosu (struktura životne sredine)</w:t>
      </w:r>
    </w:p>
    <w:p w:rsidR="00C84CFD" w:rsidRDefault="0094364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Zemlja u Kosmosu (g</w:t>
      </w:r>
      <w:r w:rsidR="00C84CFD" w:rsidRPr="00D145E8">
        <w:rPr>
          <w:lang/>
          <w:sz w:val="24"/>
          <w:szCs w:val="24"/>
        </w:rPr>
        <w:t>eografski sistemi i ciklusi</w:t>
      </w:r>
      <w:r w:rsidRPr="00D145E8">
        <w:rPr>
          <w:lang/>
          <w:sz w:val="24"/>
          <w:szCs w:val="24"/>
        </w:rPr>
        <w:t>)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kosmičkog položaja Zemlje na životnu sredinu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kosmičkih zračenja na Zemlju (uticaj Sunčeve aktivnosti)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kosmičkih zračenja na</w:t>
      </w:r>
      <w:r w:rsidR="00477DCA" w:rsidRPr="00D145E8">
        <w:rPr>
          <w:lang/>
          <w:sz w:val="24"/>
          <w:szCs w:val="24"/>
        </w:rPr>
        <w:t xml:space="preserve"> Zemlju (zračenje supernova, bl</w:t>
      </w:r>
      <w:r w:rsidRPr="00D145E8">
        <w:rPr>
          <w:lang/>
          <w:sz w:val="24"/>
          <w:szCs w:val="24"/>
        </w:rPr>
        <w:t>j</w:t>
      </w:r>
      <w:r w:rsidR="00477DCA" w:rsidRPr="00D145E8">
        <w:rPr>
          <w:lang/>
          <w:sz w:val="24"/>
          <w:szCs w:val="24"/>
        </w:rPr>
        <w:t>e</w:t>
      </w:r>
      <w:r w:rsidRPr="00D145E8">
        <w:rPr>
          <w:lang/>
          <w:sz w:val="24"/>
          <w:szCs w:val="24"/>
        </w:rPr>
        <w:t>skovi gama zračenja)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Udari kometa, asteroida i njihov uticaj na životnu sredinu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Tektonika ploča i životna sredina</w:t>
      </w:r>
    </w:p>
    <w:p w:rsidR="00C84CFD" w:rsidRDefault="00C84CFD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Rizici izazvani vulkanizmom (lokalni uticaji, regionalni uticaji, globalni uticaji)</w:t>
      </w:r>
    </w:p>
    <w:p w:rsidR="00C84CFD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Rizici izazvani vulkanizmom (faktori rizika)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zemljotresa na životnu sredinu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Ekosistemska funkcija stena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eksploatacije mineralnih sirovina na životnu sredinu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Vrste i izvori zagađivanja vazduha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Klima i zagađivanje vazduha u velikim gradovima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Efekat staklene bašte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Degradacija ozonskog omotača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Kisele kiše</w:t>
      </w:r>
    </w:p>
    <w:p w:rsidR="007A7F30" w:rsidRDefault="007A7F30" w:rsidP="007A7F30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Posledice klimatskih promena u budućnosti (otapanje snega i leda, porast nivoa mora, uticaj na resurse sveže vode)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Posledice klimatskih promena u budućnosti (uticaj na poljoprivredu i snabdevanje hranom, promene u ekosistemima, uticaj na zdravlje ljudi, degradacija kulturne baštine)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Kako se suprotstaviti klimatskim promenama</w:t>
      </w:r>
    </w:p>
    <w:p w:rsidR="009E39EE" w:rsidRDefault="009E39EE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Vitalni vodni resursi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Karakteristike prirodnih voda i procesi koji utiču na njihov sastav</w:t>
      </w:r>
    </w:p>
    <w:p w:rsidR="007A7F30" w:rsidRDefault="007A7F30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Analiza i kontrola kvaliteta fizičko-hemijskih parametara</w:t>
      </w:r>
      <w:r w:rsidR="00FA0844" w:rsidRPr="00D145E8">
        <w:rPr>
          <w:lang/>
          <w:sz w:val="24"/>
          <w:szCs w:val="24"/>
        </w:rPr>
        <w:t xml:space="preserve"> kvaliteta vode</w:t>
      </w:r>
    </w:p>
    <w:p w:rsidR="007A7F30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Korišćenje vode – globalne zalihe i problemi</w:t>
        <w:lastRenderedPageBreak/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Održivo upravljanje vodnim resursima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Zagađenje vode – vrste</w:t>
      </w:r>
      <w:r w:rsidR="00FA0844" w:rsidRPr="00D145E8">
        <w:rPr>
          <w:lang/>
          <w:sz w:val="24"/>
          <w:szCs w:val="24"/>
        </w:rPr>
        <w:t xml:space="preserve"> i izvori zagađenja prema uticaju na okruženje i ljudsko zdravlje; rasuti i koncentrisani izvori zagađenja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Prirodni izvori zagađenja vodenih ekosistema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Antropogeni izvori zagađenja vodenih ekosistema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 xml:space="preserve">Problemi sa zagađenjem voda u ruralnim </w:t>
      </w:r>
      <w:r w:rsidR="00903A0B" w:rsidRPr="00D145E8">
        <w:rPr>
          <w:lang/>
          <w:sz w:val="24"/>
          <w:szCs w:val="24"/>
        </w:rPr>
        <w:t>i gradskim sredinama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zagađivača na okruženje – najznačajniji apsorbensi zagađenja</w:t>
      </w:r>
    </w:p>
    <w:p w:rsidR="00A70FB7" w:rsidRDefault="00A70FB7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Zahtevi Okvirne direktive Evropske unije o vodama u pogledu kvaliteta voda</w:t>
      </w:r>
    </w:p>
    <w:p w:rsidR="00AB49E9" w:rsidRDefault="00AB49E9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Ekosistemske funkcije zemljišta</w:t>
      </w:r>
    </w:p>
    <w:p w:rsidR="00AB49E9" w:rsidRDefault="00AB49E9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čoveka na degradaciju zemljišta (erozija zemljišta, zagađivanje zemljišta)</w:t>
      </w:r>
    </w:p>
    <w:p w:rsidR="00AB49E9" w:rsidRDefault="00AB49E9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čoveka na degradaciju zemljišta (ostali uzročnici degradacije zemljišta)</w:t>
      </w:r>
    </w:p>
    <w:p w:rsidR="00AB49E9" w:rsidRDefault="00AB49E9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Pojam i značaj ekosistema, bioma i biosfere</w:t>
      </w:r>
    </w:p>
    <w:p w:rsidR="00AB49E9" w:rsidRDefault="00AB49E9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Lanac ishrane i ekološka energetika</w:t>
      </w:r>
    </w:p>
    <w:p w:rsidR="00AB49E9" w:rsidRDefault="00C85F9C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Geografski raspored bioma i njihova ugroženost (tropske šume, savane)</w:t>
      </w:r>
    </w:p>
    <w:p w:rsidR="00C85F9C" w:rsidRDefault="00C85F9C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Geografski raspored bioma i njihova ugroženost (pustinje, stepe)</w:t>
      </w:r>
    </w:p>
    <w:p w:rsidR="00C85F9C" w:rsidRDefault="00C85F9C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Geografski raspored bioma i njihova ugroženost (šume umerenog pojasa, borealne šume – tajge, tundra)</w:t>
      </w:r>
    </w:p>
    <w:p w:rsidR="00C85F9C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Pojam, značaj i zaštita biodiverziteta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ljudskih aktivnosti na biodiverzitet, ekosisteme i biosferu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Istorijsko-geografski pregled zaštite prirode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Pojam, osnivanje i organizacija zaštićenih područja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Kategorije zaštićenih prirodnih dobara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Međunarodni statusi i drugi oblici zaštite prirode (Rezervati biosfere i Svetska baština)</w:t>
      </w:r>
    </w:p>
    <w:p w:rsidR="00EA5F91" w:rsidRDefault="00EA5F91" w:rsidP="00EA5F91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Međunarodni statusi i drugi oblici zaštite prirode (Ramsarska područja i Natura 2000)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Zaštita geonasleđa i geoparkova</w:t>
      </w:r>
    </w:p>
    <w:p w:rsidR="00EA5F91" w:rsidRDefault="00EA5F91" w:rsidP="00EA5F91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Vrednost zaštićenih područja (ekološka vrednost)</w:t>
      </w:r>
    </w:p>
    <w:p w:rsidR="00EA5F91" w:rsidRDefault="00EA5F91" w:rsidP="00EA5F91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Vrednost zaštićenih područja (ekonomska, kulturna i duhovna vrednost)</w:t>
      </w:r>
    </w:p>
    <w:p w:rsidR="00EA5F91" w:rsidRDefault="00EA5F91" w:rsidP="00EA5F91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Poreklo, širenje i uticaj prvih ljudi na životnu sredinu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Porast broja stanovnika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privrednih aktivnosti na životnu sredinu (poljoprivreda)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privrednih aktivnosti na životnu sredinu (energetika – fosilna goriva)</w:t>
      </w:r>
    </w:p>
    <w:p w:rsidR="00EA5F91" w:rsidRDefault="00EA5F91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 xml:space="preserve">Uticaj privrednih aktivnosti na životnu sredinu (energetika </w:t>
      </w:r>
      <w:r w:rsidR="009E39EE" w:rsidRPr="00D145E8">
        <w:rPr>
          <w:lang/>
          <w:sz w:val="24"/>
          <w:szCs w:val="24"/>
        </w:rPr>
        <w:t>–</w:t>
      </w:r>
      <w:r w:rsidRPr="00D145E8">
        <w:rPr>
          <w:lang/>
          <w:sz w:val="24"/>
          <w:szCs w:val="24"/>
        </w:rPr>
        <w:t xml:space="preserve"> </w:t>
      </w:r>
      <w:r w:rsidR="009E39EE" w:rsidRPr="00D145E8">
        <w:rPr>
          <w:lang/>
          <w:sz w:val="24"/>
          <w:szCs w:val="24"/>
        </w:rPr>
        <w:t>obnovljivi izvori energije</w:t>
      </w:r>
      <w:r w:rsidRPr="00D145E8">
        <w:rPr>
          <w:lang/>
          <w:sz w:val="24"/>
          <w:szCs w:val="24"/>
        </w:rPr>
        <w:t>)</w:t>
      </w:r>
    </w:p>
    <w:p w:rsidR="009E39EE" w:rsidRDefault="009E39EE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privrednih aktivnosti na životnu sredinu (industrija)</w:t>
      </w:r>
    </w:p>
    <w:p w:rsidR="009E39EE" w:rsidRDefault="009E39EE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privrednih aktivnosti na životnu sredinu (saobraćaj)</w:t>
      </w:r>
    </w:p>
    <w:p w:rsidR="009E39EE" w:rsidRDefault="009E39EE" w:rsidP="00C84CFD" w:rsidRPr="00D145E8">
      <w:pPr>
        <w:pStyle w:val="ListParagraph"/>
        <w:numPr>
          <w:ilvl w:val="0"/>
          <w:numId w:val="1"/>
        </w:numPr>
        <w:jc w:val="both"/>
        <w:rPr>
          <w:lang/>
          <w:sz w:val="24"/>
          <w:szCs w:val="24"/>
        </w:rPr>
      </w:pPr>
      <w:r w:rsidRPr="00D145E8">
        <w:rPr>
          <w:lang/>
          <w:sz w:val="24"/>
          <w:szCs w:val="24"/>
        </w:rPr>
        <w:t>Uticaj privrednih aktivnosti na životnu sredinu (turizam)</w:t>
      </w:r>
    </w:p>
    <w:sectPr w:rsidR="009E39EE" w:rsidRPr="00D145E8" w:rsidSect="00684B17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9365BCE"/>
    <w:tmpl w:val="F3F6B732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rsids>
    <w:rsidRoot val="00C84CFD"/>
    <w:rsid val="002161A1"/>
    <w:rsid val="00477DCA"/>
    <w:rsid val="005F1031"/>
    <w:rsid val="00684B17"/>
    <w:rsid val="00795BA3"/>
    <w:rsid val="007A7F30"/>
    <w:rsid val="00903A0B"/>
    <w:rsid val="00943641"/>
    <w:rsid val="009E39EE"/>
    <w:rsid val="00A70FB7"/>
    <w:rsid val="00AB49E9"/>
    <w:rsid val="00B875EF"/>
    <w:rsid val="00B96D36"/>
    <w:rsid val="00C6080C"/>
    <w:rsid val="00C84CFD"/>
    <w:rsid val="00C85F9C"/>
    <w:rsid val="00D145E8"/>
    <w:rsid val="00EA5F91"/>
    <w:rsid val="00FA084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C84CFD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Stojanovic</dc:creator>
  <cp:lastModifiedBy>user</cp:lastModifiedBy>
  <cp:revision>2</cp:revision>
  <dcterms:created xsi:type="dcterms:W3CDTF">2021-05-21T11:49:00Z</dcterms:created>
  <dcterms:modified xsi:type="dcterms:W3CDTF">2021-05-21T11:49:00Z</dcterms:modified>
</cp:coreProperties>
</file>