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58" w:rsidRPr="00552705" w:rsidRDefault="00B74458" w:rsidP="00B74458">
      <w:pPr>
        <w:spacing w:before="240" w:after="0"/>
        <w:jc w:val="center"/>
        <w:outlineLvl w:val="0"/>
        <w:rPr>
          <w:rFonts w:ascii="Times New Roman" w:hAnsi="Times New Roman"/>
          <w:b/>
          <w:sz w:val="28"/>
          <w:lang w:val="en-GB"/>
        </w:rPr>
      </w:pPr>
      <w:r w:rsidRPr="00552705">
        <w:rPr>
          <w:rFonts w:ascii="Times New Roman" w:hAnsi="Times New Roman"/>
          <w:b/>
          <w:sz w:val="28"/>
          <w:lang w:val="en-GB"/>
        </w:rPr>
        <w:t>P</w:t>
      </w:r>
      <w:r>
        <w:rPr>
          <w:rFonts w:ascii="Times New Roman" w:hAnsi="Times New Roman"/>
          <w:b/>
          <w:sz w:val="28"/>
          <w:lang w:val="en-GB"/>
        </w:rPr>
        <w:t>roject title:</w:t>
      </w:r>
      <w:r w:rsidRPr="00552705">
        <w:rPr>
          <w:rFonts w:ascii="Times New Roman" w:hAnsi="Times New Roman"/>
          <w:b/>
          <w:sz w:val="28"/>
          <w:lang w:val="en-GB"/>
        </w:rPr>
        <w:t xml:space="preserve"> </w:t>
      </w:r>
      <w:r w:rsidRPr="00D128CF">
        <w:rPr>
          <w:rFonts w:ascii="Times New Roman" w:hAnsi="Times New Roman"/>
          <w:b/>
          <w:sz w:val="28"/>
          <w:lang w:val="en-GB"/>
        </w:rPr>
        <w:t>Promotion of natural and cultural</w:t>
      </w:r>
      <w:r>
        <w:rPr>
          <w:rFonts w:ascii="Times New Roman" w:hAnsi="Times New Roman"/>
          <w:b/>
          <w:sz w:val="28"/>
          <w:lang w:val="en-GB"/>
        </w:rPr>
        <w:t xml:space="preserve"> </w:t>
      </w:r>
      <w:r w:rsidRPr="00D128CF">
        <w:rPr>
          <w:rFonts w:ascii="Times New Roman" w:hAnsi="Times New Roman"/>
          <w:b/>
          <w:sz w:val="28"/>
          <w:lang w:val="en-GB"/>
        </w:rPr>
        <w:t>heritage to develop sustainable tourism</w:t>
      </w:r>
      <w:r>
        <w:rPr>
          <w:rFonts w:ascii="Times New Roman" w:hAnsi="Times New Roman"/>
          <w:b/>
          <w:sz w:val="28"/>
          <w:lang w:val="en-GB"/>
        </w:rPr>
        <w:t xml:space="preserve"> </w:t>
      </w:r>
      <w:r w:rsidRPr="00D128CF">
        <w:rPr>
          <w:rFonts w:ascii="Times New Roman" w:hAnsi="Times New Roman"/>
          <w:b/>
          <w:sz w:val="28"/>
          <w:lang w:val="en-GB"/>
        </w:rPr>
        <w:t>in protected areas</w:t>
      </w:r>
      <w:r>
        <w:rPr>
          <w:rFonts w:ascii="Times New Roman" w:hAnsi="Times New Roman"/>
          <w:b/>
          <w:sz w:val="28"/>
          <w:lang w:val="en-GB"/>
        </w:rPr>
        <w:t>; Ref. no. 842</w:t>
      </w:r>
    </w:p>
    <w:p w:rsidR="000F3937" w:rsidRDefault="00B74458">
      <w:pPr>
        <w:rPr>
          <w:rFonts w:ascii="Times New Roman" w:hAnsi="Times New Roman" w:cs="Times New Roman"/>
          <w:b/>
          <w:lang w:val="en-GB"/>
        </w:rPr>
      </w:pPr>
      <w:r>
        <w:rPr>
          <w:noProof/>
        </w:rPr>
        <w:drawing>
          <wp:inline distT="0" distB="0" distL="0" distR="0" wp14:anchorId="3FD120D7" wp14:editId="54E59B9D">
            <wp:extent cx="2614295" cy="957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937" w:rsidRDefault="00B74458" w:rsidP="000F3937">
      <w:pPr>
        <w:jc w:val="center"/>
        <w:rPr>
          <w:rFonts w:ascii="Times New Roman" w:hAnsi="Times New Roman" w:cs="Times New Roman"/>
          <w:b/>
          <w:lang w:val="en-GB"/>
        </w:rPr>
      </w:pPr>
      <w:r>
        <w:rPr>
          <w:noProof/>
        </w:rPr>
        <w:drawing>
          <wp:inline distT="0" distB="0" distL="0" distR="0" wp14:anchorId="1D4F68E8" wp14:editId="0A783F50">
            <wp:extent cx="5582920" cy="1215390"/>
            <wp:effectExtent l="0" t="0" r="0" b="3810"/>
            <wp:docPr id="1" name="Picture 2" descr="PMF memorandum 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MF memorandum Wor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458" w:rsidRPr="00B74458" w:rsidRDefault="00B74458" w:rsidP="00B7445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52525"/>
          <w:sz w:val="22"/>
          <w:szCs w:val="22"/>
        </w:rPr>
      </w:pPr>
      <w:r w:rsidRPr="00B74458">
        <w:rPr>
          <w:color w:val="252525"/>
          <w:sz w:val="22"/>
          <w:szCs w:val="22"/>
        </w:rPr>
        <w:t>Procurement procedure - Supply of computer with multi-touch screen for the project PRONACUL</w:t>
      </w:r>
    </w:p>
    <w:p w:rsidR="008A223F" w:rsidRPr="00B74458" w:rsidRDefault="008A223F" w:rsidP="008A22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52525"/>
          <w:sz w:val="22"/>
          <w:szCs w:val="22"/>
        </w:rPr>
      </w:pPr>
      <w:r w:rsidRPr="00B74458">
        <w:rPr>
          <w:rStyle w:val="Strong"/>
          <w:b w:val="0"/>
          <w:color w:val="252525"/>
          <w:sz w:val="22"/>
          <w:szCs w:val="22"/>
          <w:bdr w:val="none" w:sz="0" w:space="0" w:color="auto" w:frame="1"/>
        </w:rPr>
        <w:t>Ref. no.</w:t>
      </w:r>
      <w:r w:rsidRPr="00B74458">
        <w:rPr>
          <w:rStyle w:val="Strong"/>
          <w:color w:val="252525"/>
          <w:sz w:val="22"/>
          <w:szCs w:val="22"/>
          <w:bdr w:val="none" w:sz="0" w:space="0" w:color="auto" w:frame="1"/>
        </w:rPr>
        <w:t> </w:t>
      </w:r>
      <w:r w:rsidR="00B74458" w:rsidRPr="00B74458">
        <w:rPr>
          <w:color w:val="252525"/>
          <w:sz w:val="22"/>
          <w:szCs w:val="22"/>
        </w:rPr>
        <w:t>842-PRONACUL-1/IT EQUIPMENT</w:t>
      </w:r>
    </w:p>
    <w:p w:rsidR="008A223F" w:rsidRPr="008A223F" w:rsidRDefault="00B74458" w:rsidP="008A223F">
      <w:pPr>
        <w:pStyle w:val="NormalWeb"/>
        <w:shd w:val="clear" w:color="auto" w:fill="FFFFFF"/>
        <w:spacing w:before="0" w:beforeAutospacing="0" w:after="75" w:afterAutospacing="0"/>
        <w:textAlignment w:val="baseline"/>
        <w:rPr>
          <w:color w:val="252525"/>
          <w:sz w:val="22"/>
          <w:szCs w:val="22"/>
        </w:rPr>
      </w:pPr>
      <w:r>
        <w:rPr>
          <w:color w:val="252525"/>
          <w:sz w:val="22"/>
          <w:szCs w:val="22"/>
        </w:rPr>
        <w:t xml:space="preserve">Date of starting tender procedure: </w:t>
      </w:r>
      <w:r w:rsidR="00114336">
        <w:rPr>
          <w:color w:val="252525"/>
          <w:sz w:val="22"/>
          <w:szCs w:val="22"/>
        </w:rPr>
        <w:t>23</w:t>
      </w:r>
      <w:r>
        <w:rPr>
          <w:color w:val="252525"/>
          <w:sz w:val="22"/>
          <w:szCs w:val="22"/>
        </w:rPr>
        <w:t>.11</w:t>
      </w:r>
      <w:r w:rsidR="008A223F" w:rsidRPr="008A223F">
        <w:rPr>
          <w:color w:val="252525"/>
          <w:sz w:val="22"/>
          <w:szCs w:val="22"/>
        </w:rPr>
        <w:t>.2020.</w:t>
      </w:r>
    </w:p>
    <w:p w:rsidR="008A223F" w:rsidRPr="008A223F" w:rsidRDefault="008A223F" w:rsidP="008A223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52525"/>
          <w:sz w:val="22"/>
          <w:szCs w:val="22"/>
        </w:rPr>
      </w:pPr>
      <w:r w:rsidRPr="008A223F">
        <w:rPr>
          <w:color w:val="252525"/>
          <w:sz w:val="22"/>
          <w:szCs w:val="22"/>
        </w:rPr>
        <w:t>Potential tenderers can request tende</w:t>
      </w:r>
      <w:bookmarkStart w:id="0" w:name="_GoBack"/>
      <w:bookmarkEnd w:id="0"/>
      <w:r w:rsidRPr="008A223F">
        <w:rPr>
          <w:color w:val="252525"/>
          <w:sz w:val="22"/>
          <w:szCs w:val="22"/>
        </w:rPr>
        <w:t>r documentation via email </w:t>
      </w:r>
      <w:r w:rsidR="00B74458" w:rsidRPr="00B74458">
        <w:rPr>
          <w:rStyle w:val="Hyperlink"/>
          <w:sz w:val="22"/>
          <w:szCs w:val="22"/>
          <w:shd w:val="clear" w:color="auto" w:fill="FFFFFF"/>
        </w:rPr>
        <w:t>jasmina.djordjevic@dgt.uns.ac.rs</w:t>
      </w:r>
      <w:r>
        <w:rPr>
          <w:color w:val="252525"/>
          <w:sz w:val="22"/>
          <w:szCs w:val="22"/>
        </w:rPr>
        <w:t xml:space="preserve"> </w:t>
      </w:r>
    </w:p>
    <w:sectPr w:rsidR="008A223F" w:rsidRPr="008A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3F"/>
    <w:rsid w:val="000F3937"/>
    <w:rsid w:val="00114336"/>
    <w:rsid w:val="008A223F"/>
    <w:rsid w:val="00B74458"/>
    <w:rsid w:val="00E8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0004D-B036-4850-A453-D40E627F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A223F"/>
    <w:rPr>
      <w:b/>
      <w:bCs/>
    </w:rPr>
  </w:style>
  <w:style w:type="character" w:styleId="Hyperlink">
    <w:name w:val="Hyperlink"/>
    <w:basedOn w:val="DefaultParagraphFont"/>
    <w:unhideWhenUsed/>
    <w:rsid w:val="008A22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2020-11-06T08:46:00Z</dcterms:created>
  <dcterms:modified xsi:type="dcterms:W3CDTF">2020-11-23T11:14:00Z</dcterms:modified>
</cp:coreProperties>
</file>