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DA721" w14:textId="77777777" w:rsidR="004D2FD8" w:rsidRPr="00721165" w:rsidRDefault="0026542C" w:rsidP="00E34B2B">
      <w:pPr>
        <w:pStyle w:val="Heading1"/>
        <w:numPr>
          <w:ilvl w:val="0"/>
          <w:numId w:val="0"/>
        </w:numPr>
        <w:tabs>
          <w:tab w:val="left" w:pos="2268"/>
        </w:tabs>
        <w:spacing w:after="48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363350701" w:edGrp="everyone"/>
      <w:permEnd w:id="363350701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881681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37822E2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1831E0DE" w14:textId="214D1194" w:rsidR="007D5FA2" w:rsidRPr="00721165" w:rsidRDefault="003B28A3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b/>
          <w:sz w:val="22"/>
          <w:szCs w:val="22"/>
          <w:lang w:val="en-GB"/>
        </w:rPr>
        <w:t xml:space="preserve">City of </w:t>
      </w:r>
      <w:proofErr w:type="spellStart"/>
      <w:r>
        <w:rPr>
          <w:rFonts w:ascii="Times New Roman" w:hAnsi="Times New Roman"/>
          <w:b/>
          <w:sz w:val="22"/>
          <w:szCs w:val="22"/>
          <w:lang w:val="en-GB"/>
        </w:rPr>
        <w:t>Sombor</w:t>
      </w:r>
      <w:proofErr w:type="spellEnd"/>
    </w:p>
    <w:p w14:paraId="4C8C75CC" w14:textId="59AC237B" w:rsidR="007D5FA2" w:rsidRPr="009A1881" w:rsidRDefault="007D5FA2" w:rsidP="00E34B2B">
      <w:pPr>
        <w:spacing w:before="0" w:after="36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</w:t>
      </w:r>
      <w:r w:rsidR="000974C3">
        <w:rPr>
          <w:rFonts w:ascii="Times New Roman" w:hAnsi="Times New Roman"/>
          <w:sz w:val="22"/>
          <w:szCs w:val="22"/>
          <w:lang w:val="en-GB"/>
        </w:rPr>
        <w:t>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0974C3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438FE215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3DD74900" w14:textId="77777777" w:rsidR="003B28A3" w:rsidRPr="003B28A3" w:rsidRDefault="007D5FA2" w:rsidP="003B28A3">
      <w:pPr>
        <w:rPr>
          <w:rFonts w:ascii="Times New Roman" w:hAnsi="Times New Roman"/>
          <w:b/>
          <w:bCs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</w:p>
    <w:p w14:paraId="01E12AB5" w14:textId="2D34A769" w:rsidR="004D2FD8" w:rsidRPr="007C4ABE" w:rsidRDefault="003B28A3" w:rsidP="003B28A3">
      <w:pPr>
        <w:rPr>
          <w:rFonts w:ascii="Times New Roman" w:hAnsi="Times New Roman"/>
          <w:sz w:val="22"/>
          <w:lang w:val="en-GB"/>
        </w:rPr>
      </w:pPr>
      <w:r w:rsidRPr="003B28A3">
        <w:rPr>
          <w:rFonts w:ascii="Times New Roman" w:hAnsi="Times New Roman"/>
          <w:b/>
          <w:bCs/>
          <w:sz w:val="22"/>
          <w:lang w:val="en-GB"/>
        </w:rPr>
        <w:t>Purchase and Installation of Solar Power Plants</w:t>
      </w:r>
      <w:r w:rsidR="000974C3">
        <w:rPr>
          <w:rFonts w:ascii="Times New Roman" w:hAnsi="Times New Roman"/>
          <w:b/>
          <w:bCs/>
          <w:sz w:val="22"/>
          <w:lang w:val="en-GB"/>
        </w:rPr>
        <w:t xml:space="preserve">, Ref No: </w:t>
      </w:r>
      <w:r w:rsidRPr="003B28A3">
        <w:rPr>
          <w:rFonts w:ascii="Times New Roman" w:hAnsi="Times New Roman"/>
          <w:b/>
          <w:bCs/>
          <w:sz w:val="22"/>
          <w:lang w:val="en-GB"/>
        </w:rPr>
        <w:t xml:space="preserve">HR-RS00158/CREATEGREEN/City of </w:t>
      </w:r>
      <w:proofErr w:type="spellStart"/>
      <w:r w:rsidRPr="003B28A3">
        <w:rPr>
          <w:rFonts w:ascii="Times New Roman" w:hAnsi="Times New Roman"/>
          <w:b/>
          <w:bCs/>
          <w:sz w:val="22"/>
          <w:lang w:val="en-GB"/>
        </w:rPr>
        <w:t>Sombor</w:t>
      </w:r>
      <w:proofErr w:type="spellEnd"/>
      <w:r w:rsidRPr="003B28A3">
        <w:rPr>
          <w:rFonts w:ascii="Times New Roman" w:hAnsi="Times New Roman"/>
          <w:b/>
          <w:bCs/>
          <w:sz w:val="22"/>
          <w:lang w:val="en-GB"/>
        </w:rPr>
        <w:t>/02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="007D5FA2"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36300486" w14:textId="677CE624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3B28A3" w:rsidRPr="003B28A3">
        <w:rPr>
          <w:rFonts w:ascii="Times New Roman" w:hAnsi="Times New Roman"/>
          <w:b/>
          <w:bCs/>
          <w:sz w:val="22"/>
          <w:lang w:val="en-GB"/>
        </w:rPr>
        <w:t>Purchase and Installation of Solar Power Plants</w:t>
      </w:r>
      <w:r w:rsidR="003B28A3">
        <w:rPr>
          <w:rFonts w:ascii="Times New Roman" w:hAnsi="Times New Roman"/>
          <w:b/>
          <w:bCs/>
          <w:sz w:val="22"/>
          <w:lang w:val="en-GB"/>
        </w:rPr>
        <w:t xml:space="preserve">, Ref No: </w:t>
      </w:r>
      <w:r w:rsidR="003B28A3" w:rsidRPr="003B28A3">
        <w:rPr>
          <w:rFonts w:ascii="Times New Roman" w:hAnsi="Times New Roman"/>
          <w:b/>
          <w:bCs/>
          <w:sz w:val="22"/>
          <w:lang w:val="en-GB"/>
        </w:rPr>
        <w:t xml:space="preserve">HR-RS00158/CREATEGREEN/City of </w:t>
      </w:r>
      <w:proofErr w:type="spellStart"/>
      <w:r w:rsidR="003B28A3" w:rsidRPr="003B28A3">
        <w:rPr>
          <w:rFonts w:ascii="Times New Roman" w:hAnsi="Times New Roman"/>
          <w:b/>
          <w:bCs/>
          <w:sz w:val="22"/>
          <w:lang w:val="en-GB"/>
        </w:rPr>
        <w:t>Sombor</w:t>
      </w:r>
      <w:proofErr w:type="spellEnd"/>
      <w:r w:rsidR="003B28A3" w:rsidRPr="003B28A3">
        <w:rPr>
          <w:rFonts w:ascii="Times New Roman" w:hAnsi="Times New Roman"/>
          <w:b/>
          <w:bCs/>
          <w:sz w:val="22"/>
          <w:lang w:val="en-GB"/>
        </w:rPr>
        <w:t>/02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6B2A46F2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4FF0A095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124740A2" w14:textId="135FC821" w:rsidR="00090B72" w:rsidRPr="000974C3" w:rsidRDefault="00294190" w:rsidP="000974C3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52873F1F" w14:textId="5497EBA9" w:rsidR="004018F1" w:rsidRPr="007C4ABE" w:rsidRDefault="000974C3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z w:val="22"/>
          <w:szCs w:val="22"/>
          <w:highlight w:val="yellow"/>
          <w:lang w:val="en-GB" w:eastAsia="en-GB"/>
        </w:rPr>
        <w:t>&lt;the country in which the financial institution issuing the guarantee is established</w:t>
      </w:r>
      <w:r>
        <w:rPr>
          <w:rFonts w:ascii="Times New Roman" w:hAnsi="Times New Roman"/>
          <w:sz w:val="22"/>
          <w:szCs w:val="22"/>
          <w:lang w:val="en-GB" w:eastAsia="en-GB"/>
        </w:rPr>
        <w:t>&gt;. Any dispute arising out of or in connection with this guarantee shall be referred to the courts of</w:t>
      </w:r>
      <w:r>
        <w:rPr>
          <w:rFonts w:ascii="Times New Roman" w:hAnsi="Times New Roman"/>
          <w:sz w:val="22"/>
          <w:szCs w:val="22"/>
          <w:highlight w:val="yellow"/>
          <w:lang w:val="en-GB" w:eastAsia="en-GB"/>
        </w:rPr>
        <w:t xml:space="preserve"> &lt;the country in which the financial institution issuing the guarantee is established&gt;.</w:t>
      </w:r>
    </w:p>
    <w:p w14:paraId="298D71EA" w14:textId="4A137F42" w:rsidR="004D2FD8" w:rsidRPr="007C4ABE" w:rsidRDefault="000B3804" w:rsidP="00C327F2">
      <w:pPr>
        <w:jc w:val="both"/>
        <w:rPr>
          <w:rFonts w:ascii="Times New Roman" w:hAnsi="Times New Roman"/>
          <w:sz w:val="22"/>
          <w:lang w:val="en-GB"/>
        </w:rPr>
      </w:pPr>
      <w:r w:rsidRPr="000B3804">
        <w:rPr>
          <w:rFonts w:ascii="Times New Roman" w:hAnsi="Times New Roman"/>
          <w:sz w:val="22"/>
        </w:rPr>
        <w:t>This guarantee shall enter into force and take effect upon its signature.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65E890E4" w14:textId="02EA54C3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260B5EDC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7F192BDD" w14:textId="77777777" w:rsidTr="002201F0">
        <w:tc>
          <w:tcPr>
            <w:tcW w:w="4714" w:type="dxa"/>
            <w:shd w:val="clear" w:color="auto" w:fill="auto"/>
          </w:tcPr>
          <w:p w14:paraId="1D42E435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2A398744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7C071683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36F7A57D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559476AA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3B9931D2" w14:textId="77777777" w:rsidR="00692597" w:rsidRPr="00F02CD0" w:rsidRDefault="00692597" w:rsidP="00E34B2B">
            <w:pPr>
              <w:spacing w:after="72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45EAAC32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E34B2B">
      <w:footerReference w:type="default" r:id="rId8"/>
      <w:footerReference w:type="first" r:id="rId9"/>
      <w:type w:val="oddPage"/>
      <w:pgSz w:w="11907" w:h="16840" w:code="9"/>
      <w:pgMar w:top="851" w:right="1418" w:bottom="1560" w:left="1134" w:header="720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969DA" w14:textId="77777777" w:rsidR="00A74577" w:rsidRDefault="00A74577">
      <w:r>
        <w:separator/>
      </w:r>
    </w:p>
  </w:endnote>
  <w:endnote w:type="continuationSeparator" w:id="0">
    <w:p w14:paraId="670B3894" w14:textId="77777777" w:rsidR="00A74577" w:rsidRDefault="00A7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F7C1C" w14:textId="307FD998" w:rsidR="00EC1DC9" w:rsidRPr="00961C29" w:rsidRDefault="003B28A3" w:rsidP="00B70590">
    <w:pPr>
      <w:pStyle w:val="Footer"/>
      <w:tabs>
        <w:tab w:val="clear" w:pos="4320"/>
      </w:tabs>
      <w:spacing w:after="0"/>
      <w:rPr>
        <w:rFonts w:ascii="Times New Roman" w:hAnsi="Times New Roman"/>
        <w:sz w:val="18"/>
        <w:szCs w:val="18"/>
        <w:lang w:val="en-GB"/>
      </w:rPr>
    </w:pPr>
    <w:r w:rsidRPr="003F0520">
      <w:rPr>
        <w:b/>
        <w:sz w:val="18"/>
      </w:rPr>
      <w:t>PRAG 2025.1 - applicable from January 2025</w:t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495667">
      <w:rPr>
        <w:rFonts w:ascii="Times New Roman" w:hAnsi="Times New Roman"/>
        <w:noProof/>
        <w:sz w:val="18"/>
        <w:szCs w:val="18"/>
        <w:lang w:val="en-GB"/>
      </w:rPr>
      <w:t>1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495667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26091C22" w14:textId="32357395" w:rsidR="003A2E7A" w:rsidRPr="00140829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7C3FEF"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05E38" w14:textId="46196756"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E34B2B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2FB46CF" w14:textId="0821D25D" w:rsidR="00F6133A" w:rsidRPr="0093677F" w:rsidRDefault="00E34B2B" w:rsidP="00E34B2B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c4h_annex_v_perfguarantee_en.docx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A708" w14:textId="77777777" w:rsidR="00A74577" w:rsidRDefault="00A74577">
      <w:r>
        <w:separator/>
      </w:r>
    </w:p>
  </w:footnote>
  <w:footnote w:type="continuationSeparator" w:id="0">
    <w:p w14:paraId="592DD52F" w14:textId="77777777" w:rsidR="00A74577" w:rsidRDefault="00A74577">
      <w:r>
        <w:continuationSeparator/>
      </w:r>
    </w:p>
  </w:footnote>
  <w:footnote w:id="1">
    <w:p w14:paraId="153D1909" w14:textId="14F6718D" w:rsidR="005C52D3" w:rsidRPr="00056123" w:rsidRDefault="005C52D3" w:rsidP="00E34B2B">
      <w:pPr>
        <w:pStyle w:val="FootnoteText"/>
      </w:pPr>
      <w:r w:rsidRPr="00056123">
        <w:rPr>
          <w:rStyle w:val="FootnoteReference"/>
          <w:highlight w:val="yellow"/>
        </w:rPr>
        <w:footnoteRef/>
      </w:r>
      <w:r w:rsidR="00E34B2B">
        <w:rPr>
          <w:highlight w:val="yellow"/>
        </w:rPr>
        <w:tab/>
      </w:r>
      <w:r w:rsidRPr="00056123">
        <w:rPr>
          <w:highlight w:val="yellow"/>
        </w:rPr>
        <w:t xml:space="preserve">Guidance on the </w:t>
      </w:r>
      <w:proofErr w:type="spellStart"/>
      <w:r w:rsidRPr="00056123">
        <w:rPr>
          <w:highlight w:val="yellow"/>
        </w:rPr>
        <w:t>verification</w:t>
      </w:r>
      <w:proofErr w:type="spellEnd"/>
      <w:r w:rsidRPr="00056123">
        <w:rPr>
          <w:highlight w:val="yellow"/>
        </w:rPr>
        <w:t xml:space="preserve"> of </w:t>
      </w:r>
      <w:proofErr w:type="spellStart"/>
      <w:r w:rsidRPr="00056123">
        <w:rPr>
          <w:highlight w:val="yellow"/>
        </w:rPr>
        <w:t>financial</w:t>
      </w:r>
      <w:proofErr w:type="spellEnd"/>
      <w:r w:rsidRPr="00056123">
        <w:rPr>
          <w:highlight w:val="yellow"/>
        </w:rPr>
        <w:t xml:space="preserve"> </w:t>
      </w:r>
      <w:proofErr w:type="spellStart"/>
      <w:r w:rsidR="005352CA">
        <w:rPr>
          <w:highlight w:val="yellow"/>
        </w:rPr>
        <w:t>guarantees</w:t>
      </w:r>
      <w:proofErr w:type="spellEnd"/>
      <w:r w:rsidR="005352CA">
        <w:rPr>
          <w:highlight w:val="yellow"/>
        </w:rPr>
        <w:t xml:space="preserve"> </w:t>
      </w:r>
      <w:r w:rsidRPr="00056123">
        <w:rPr>
          <w:highlight w:val="yellow"/>
        </w:rPr>
        <w:t xml:space="preserve">can </w:t>
      </w:r>
      <w:proofErr w:type="spellStart"/>
      <w:r w:rsidRPr="00056123">
        <w:rPr>
          <w:highlight w:val="yellow"/>
        </w:rPr>
        <w:t>be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found</w:t>
      </w:r>
      <w:proofErr w:type="spellEnd"/>
      <w:r w:rsidRPr="00056123">
        <w:rPr>
          <w:highlight w:val="yellow"/>
        </w:rPr>
        <w:t xml:space="preserve"> in </w:t>
      </w:r>
      <w:proofErr w:type="spellStart"/>
      <w:r w:rsidRPr="00056123">
        <w:rPr>
          <w:highlight w:val="yellow"/>
        </w:rPr>
        <w:t>chapter</w:t>
      </w:r>
      <w:proofErr w:type="spellEnd"/>
      <w:r w:rsidRPr="00056123">
        <w:rPr>
          <w:highlight w:val="yellow"/>
        </w:rPr>
        <w:t xml:space="preserve"> 9.1 of the </w:t>
      </w:r>
      <w:r w:rsidR="0064542E">
        <w:rPr>
          <w:highlight w:val="yellow"/>
        </w:rPr>
        <w:t>INTPA</w:t>
      </w:r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Companion</w:t>
      </w:r>
      <w:proofErr w:type="spellEnd"/>
      <w:r w:rsidRPr="00056123">
        <w:rPr>
          <w:highlight w:val="yellow"/>
        </w:rPr>
        <w:t xml:space="preserve">. In indirect management, the </w:t>
      </w:r>
      <w:proofErr w:type="spellStart"/>
      <w:r w:rsidRPr="00056123">
        <w:rPr>
          <w:highlight w:val="yellow"/>
        </w:rPr>
        <w:t>contracting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authority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should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seek</w:t>
      </w:r>
      <w:proofErr w:type="spellEnd"/>
      <w:r w:rsidRPr="00056123">
        <w:rPr>
          <w:highlight w:val="yellow"/>
        </w:rPr>
        <w:t xml:space="preserve"> guidance </w:t>
      </w:r>
      <w:proofErr w:type="spellStart"/>
      <w:r w:rsidRPr="00056123">
        <w:rPr>
          <w:highlight w:val="yellow"/>
        </w:rPr>
        <w:t>from</w:t>
      </w:r>
      <w:proofErr w:type="spellEnd"/>
      <w:r w:rsidRPr="00056123">
        <w:rPr>
          <w:highlight w:val="yellow"/>
        </w:rPr>
        <w:t xml:space="preserve"> the </w:t>
      </w:r>
      <w:proofErr w:type="spellStart"/>
      <w:r w:rsidRPr="00056123">
        <w:rPr>
          <w:highlight w:val="yellow"/>
        </w:rPr>
        <w:t>European</w:t>
      </w:r>
      <w:proofErr w:type="spellEnd"/>
      <w:r w:rsidRPr="00056123">
        <w:rPr>
          <w:highlight w:val="yellow"/>
        </w:rPr>
        <w:t xml:space="preserve"> Commission </w:t>
      </w:r>
      <w:proofErr w:type="spellStart"/>
      <w:r w:rsidRPr="00056123">
        <w:rPr>
          <w:highlight w:val="yellow"/>
        </w:rPr>
        <w:t>before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accepting</w:t>
      </w:r>
      <w:proofErr w:type="spellEnd"/>
      <w:r w:rsidRPr="00056123">
        <w:rPr>
          <w:highlight w:val="yellow"/>
        </w:rPr>
        <w:t xml:space="preserve"> a </w:t>
      </w:r>
      <w:proofErr w:type="spellStart"/>
      <w:r w:rsidRPr="00056123">
        <w:rPr>
          <w:highlight w:val="yellow"/>
        </w:rPr>
        <w:t>financial</w:t>
      </w:r>
      <w:proofErr w:type="spellEnd"/>
      <w:r w:rsidRPr="00056123">
        <w:rPr>
          <w:highlight w:val="yellow"/>
        </w:rPr>
        <w:t xml:space="preserve"> </w:t>
      </w:r>
      <w:proofErr w:type="spellStart"/>
      <w:r w:rsidRPr="00056123">
        <w:rPr>
          <w:highlight w:val="yellow"/>
        </w:rPr>
        <w:t>guarantee</w:t>
      </w:r>
      <w:proofErr w:type="spellEnd"/>
      <w:r w:rsidRPr="00056123">
        <w:rPr>
          <w:highlight w:val="yellow"/>
        </w:rPr>
        <w:t>.</w:t>
      </w:r>
    </w:p>
  </w:footnote>
  <w:footnote w:id="2">
    <w:p w14:paraId="63F6396C" w14:textId="344245C4" w:rsidR="00E811F3" w:rsidRPr="008E12AD" w:rsidRDefault="00E811F3" w:rsidP="00E34B2B">
      <w:pPr>
        <w:pStyle w:val="FootnoteText"/>
      </w:pPr>
      <w:r w:rsidRPr="00853E6E">
        <w:rPr>
          <w:rStyle w:val="FootnoteReference"/>
        </w:rPr>
        <w:footnoteRef/>
      </w:r>
      <w:r w:rsidR="00E34B2B">
        <w:tab/>
      </w:r>
      <w:r w:rsidR="004018F1" w:rsidRPr="008E12AD">
        <w:t xml:space="preserve">This mention has to </w:t>
      </w:r>
      <w:proofErr w:type="spellStart"/>
      <w:r w:rsidR="004018F1" w:rsidRPr="008E12AD">
        <w:t>be</w:t>
      </w:r>
      <w:proofErr w:type="spellEnd"/>
      <w:r w:rsidR="004018F1" w:rsidRPr="008E12AD">
        <w:t xml:space="preserve"> </w:t>
      </w:r>
      <w:proofErr w:type="spellStart"/>
      <w:r w:rsidR="004018F1" w:rsidRPr="008E12AD">
        <w:t>inserted</w:t>
      </w:r>
      <w:proofErr w:type="spellEnd"/>
      <w:r w:rsidR="004018F1" w:rsidRPr="008E12AD">
        <w:t xml:space="preserve"> </w:t>
      </w:r>
      <w:proofErr w:type="spellStart"/>
      <w:r w:rsidR="004018F1" w:rsidRPr="008E12AD">
        <w:t>only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</w:t>
      </w:r>
      <w:proofErr w:type="spellStart"/>
      <w:r w:rsidR="004018F1" w:rsidRPr="008E12AD">
        <w:t>required</w:t>
      </w:r>
      <w:proofErr w:type="spellEnd"/>
      <w:r w:rsidR="004018F1" w:rsidRPr="008E12AD">
        <w:t xml:space="preserve">, for </w:t>
      </w:r>
      <w:proofErr w:type="spellStart"/>
      <w:r w:rsidR="004018F1" w:rsidRPr="008E12AD">
        <w:t>example</w:t>
      </w:r>
      <w:proofErr w:type="spellEnd"/>
      <w:r w:rsidR="004018F1" w:rsidRPr="008E12AD">
        <w:t xml:space="preserve"> </w:t>
      </w:r>
      <w:proofErr w:type="spellStart"/>
      <w:r w:rsidR="004018F1" w:rsidRPr="008E12AD">
        <w:t>where</w:t>
      </w:r>
      <w:proofErr w:type="spellEnd"/>
      <w:r w:rsidR="004018F1" w:rsidRPr="008E12AD">
        <w:t xml:space="preserve"> the </w:t>
      </w:r>
      <w:proofErr w:type="spellStart"/>
      <w:r w:rsidR="004018F1" w:rsidRPr="008E12AD">
        <w:t>law</w:t>
      </w:r>
      <w:proofErr w:type="spellEnd"/>
      <w:r w:rsidR="004018F1" w:rsidRPr="008E12AD">
        <w:t xml:space="preserve"> applicable to the </w:t>
      </w:r>
      <w:proofErr w:type="spellStart"/>
      <w:r w:rsidR="004018F1" w:rsidRPr="008E12AD">
        <w:t>guarantee</w:t>
      </w:r>
      <w:proofErr w:type="spellEnd"/>
      <w:r w:rsidR="004018F1" w:rsidRPr="008E12AD">
        <w:t xml:space="preserve"> imposes a </w:t>
      </w:r>
      <w:proofErr w:type="spellStart"/>
      <w:r w:rsidR="004018F1" w:rsidRPr="008E12AD">
        <w:t>precise</w:t>
      </w:r>
      <w:proofErr w:type="spellEnd"/>
      <w:r w:rsidR="004018F1" w:rsidRPr="008E12AD">
        <w:t xml:space="preserve"> </w:t>
      </w:r>
      <w:proofErr w:type="spellStart"/>
      <w:r w:rsidR="004018F1" w:rsidRPr="008E12AD">
        <w:t>expiry</w:t>
      </w:r>
      <w:proofErr w:type="spellEnd"/>
      <w:r w:rsidR="004018F1" w:rsidRPr="008E12AD">
        <w:t xml:space="preserve"> date</w:t>
      </w:r>
      <w:r w:rsidR="00391E0F" w:rsidRPr="008E12AD">
        <w:rPr>
          <w:sz w:val="18"/>
          <w:szCs w:val="18"/>
        </w:rPr>
        <w:t xml:space="preserve"> </w:t>
      </w:r>
      <w:r w:rsidR="00391E0F" w:rsidRPr="008E12AD">
        <w:t xml:space="preserve">or </w:t>
      </w:r>
      <w:proofErr w:type="spellStart"/>
      <w:r w:rsidR="00391E0F" w:rsidRPr="008E12AD">
        <w:t>where</w:t>
      </w:r>
      <w:proofErr w:type="spellEnd"/>
      <w:r w:rsidR="00391E0F" w:rsidRPr="008E12AD">
        <w:t xml:space="preserve"> the </w:t>
      </w:r>
      <w:proofErr w:type="spellStart"/>
      <w:r w:rsidR="00391E0F" w:rsidRPr="008E12AD">
        <w:t>guarantor</w:t>
      </w:r>
      <w:proofErr w:type="spellEnd"/>
      <w:r w:rsidR="00391E0F" w:rsidRPr="008E12AD">
        <w:t xml:space="preserve"> can </w:t>
      </w:r>
      <w:proofErr w:type="spellStart"/>
      <w:r w:rsidR="00391E0F" w:rsidRPr="008E12AD">
        <w:t>justify</w:t>
      </w:r>
      <w:proofErr w:type="spellEnd"/>
      <w:r w:rsidR="00391E0F" w:rsidRPr="008E12AD">
        <w:t xml:space="preserve"> </w:t>
      </w:r>
      <w:proofErr w:type="spellStart"/>
      <w:r w:rsidR="00391E0F" w:rsidRPr="008E12AD">
        <w:t>that</w:t>
      </w:r>
      <w:proofErr w:type="spellEnd"/>
      <w:r w:rsidR="00391E0F" w:rsidRPr="008E12AD">
        <w:t xml:space="preserve"> </w:t>
      </w:r>
      <w:proofErr w:type="spellStart"/>
      <w:r w:rsidR="00391E0F" w:rsidRPr="008E12AD">
        <w:t>he</w:t>
      </w:r>
      <w:proofErr w:type="spellEnd"/>
      <w:r w:rsidR="00391E0F" w:rsidRPr="008E12AD">
        <w:t xml:space="preserve"> </w:t>
      </w:r>
      <w:proofErr w:type="spellStart"/>
      <w:r w:rsidR="00391E0F" w:rsidRPr="008E12AD">
        <w:t>is</w:t>
      </w:r>
      <w:proofErr w:type="spellEnd"/>
      <w:r w:rsidR="00391E0F" w:rsidRPr="008E12AD">
        <w:t xml:space="preserve"> </w:t>
      </w:r>
      <w:proofErr w:type="spellStart"/>
      <w:r w:rsidR="00391E0F" w:rsidRPr="008E12AD">
        <w:t>unable</w:t>
      </w:r>
      <w:proofErr w:type="spellEnd"/>
      <w:r w:rsidR="00391E0F" w:rsidRPr="008E12AD">
        <w:t xml:space="preserve"> to </w:t>
      </w:r>
      <w:proofErr w:type="spellStart"/>
      <w:r w:rsidR="00391E0F" w:rsidRPr="008E12AD">
        <w:t>provide</w:t>
      </w:r>
      <w:proofErr w:type="spellEnd"/>
      <w:r w:rsidR="00391E0F" w:rsidRPr="008E12AD">
        <w:t xml:space="preserve"> </w:t>
      </w:r>
      <w:proofErr w:type="spellStart"/>
      <w:r w:rsidR="00391E0F" w:rsidRPr="008E12AD">
        <w:t>such</w:t>
      </w:r>
      <w:proofErr w:type="spellEnd"/>
      <w:r w:rsidR="00391E0F" w:rsidRPr="008E12AD">
        <w:t xml:space="preserve"> a </w:t>
      </w:r>
      <w:proofErr w:type="spellStart"/>
      <w:r w:rsidR="00391E0F" w:rsidRPr="008E12AD">
        <w:t>guarantee</w:t>
      </w:r>
      <w:proofErr w:type="spellEnd"/>
      <w:r w:rsidR="00391E0F" w:rsidRPr="008E12AD">
        <w:t xml:space="preserve"> </w:t>
      </w:r>
      <w:proofErr w:type="spellStart"/>
      <w:r w:rsidR="00391E0F" w:rsidRPr="008E12AD">
        <w:t>without</w:t>
      </w:r>
      <w:proofErr w:type="spellEnd"/>
      <w:r w:rsidR="00391E0F" w:rsidRPr="008E12AD">
        <w:t xml:space="preserve"> </w:t>
      </w:r>
      <w:proofErr w:type="spellStart"/>
      <w:r w:rsidR="00391E0F" w:rsidRPr="008E12AD">
        <w:t>expiry</w:t>
      </w:r>
      <w:proofErr w:type="spellEnd"/>
      <w:r w:rsidR="00391E0F" w:rsidRPr="008E12AD">
        <w:t xml:space="preserve"> date.</w:t>
      </w:r>
    </w:p>
  </w:footnote>
  <w:footnote w:id="3">
    <w:p w14:paraId="7805C530" w14:textId="1F3B10FC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="000974C3">
        <w:rPr>
          <w:lang w:val="en-GB"/>
        </w:rPr>
        <w:t>The name(s) and position(s) of the persons signing on behalf of the guarantor must be shown in printed characters.</w:t>
      </w:r>
    </w:p>
  </w:footnote>
  <w:footnote w:id="4">
    <w:p w14:paraId="106AC44B" w14:textId="224D9CB6" w:rsidR="00692597" w:rsidRPr="008E12AD" w:rsidRDefault="00692597" w:rsidP="00E34B2B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E34B2B">
        <w:rPr>
          <w:lang w:val="en-GB"/>
        </w:rPr>
        <w:tab/>
      </w:r>
      <w:r w:rsidR="000974C3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49853120">
    <w:abstractNumId w:val="6"/>
  </w:num>
  <w:num w:numId="2" w16cid:durableId="889458095">
    <w:abstractNumId w:val="31"/>
  </w:num>
  <w:num w:numId="3" w16cid:durableId="137693097">
    <w:abstractNumId w:val="5"/>
  </w:num>
  <w:num w:numId="4" w16cid:durableId="1937011320">
    <w:abstractNumId w:val="24"/>
  </w:num>
  <w:num w:numId="5" w16cid:durableId="1278676809">
    <w:abstractNumId w:val="20"/>
  </w:num>
  <w:num w:numId="6" w16cid:durableId="1413234007">
    <w:abstractNumId w:val="15"/>
  </w:num>
  <w:num w:numId="7" w16cid:durableId="576284472">
    <w:abstractNumId w:val="13"/>
  </w:num>
  <w:num w:numId="8" w16cid:durableId="909079240">
    <w:abstractNumId w:val="19"/>
  </w:num>
  <w:num w:numId="9" w16cid:durableId="1510948193">
    <w:abstractNumId w:val="37"/>
  </w:num>
  <w:num w:numId="10" w16cid:durableId="1010335339">
    <w:abstractNumId w:val="9"/>
  </w:num>
  <w:num w:numId="11" w16cid:durableId="2040351158">
    <w:abstractNumId w:val="10"/>
  </w:num>
  <w:num w:numId="12" w16cid:durableId="1531070111">
    <w:abstractNumId w:val="11"/>
  </w:num>
  <w:num w:numId="13" w16cid:durableId="989477916">
    <w:abstractNumId w:val="23"/>
  </w:num>
  <w:num w:numId="14" w16cid:durableId="1394540638">
    <w:abstractNumId w:val="28"/>
  </w:num>
  <w:num w:numId="15" w16cid:durableId="923102559">
    <w:abstractNumId w:val="33"/>
  </w:num>
  <w:num w:numId="16" w16cid:durableId="113328458">
    <w:abstractNumId w:val="7"/>
  </w:num>
  <w:num w:numId="17" w16cid:durableId="343477174">
    <w:abstractNumId w:val="18"/>
  </w:num>
  <w:num w:numId="18" w16cid:durableId="136773789">
    <w:abstractNumId w:val="22"/>
  </w:num>
  <w:num w:numId="19" w16cid:durableId="1769741024">
    <w:abstractNumId w:val="27"/>
  </w:num>
  <w:num w:numId="20" w16cid:durableId="1503744021">
    <w:abstractNumId w:val="8"/>
  </w:num>
  <w:num w:numId="21" w16cid:durableId="1716930562">
    <w:abstractNumId w:val="21"/>
  </w:num>
  <w:num w:numId="22" w16cid:durableId="1379474425">
    <w:abstractNumId w:val="12"/>
  </w:num>
  <w:num w:numId="23" w16cid:durableId="1477257018">
    <w:abstractNumId w:val="14"/>
  </w:num>
  <w:num w:numId="24" w16cid:durableId="1141312042">
    <w:abstractNumId w:val="30"/>
  </w:num>
  <w:num w:numId="25" w16cid:durableId="465972520">
    <w:abstractNumId w:val="17"/>
  </w:num>
  <w:num w:numId="26" w16cid:durableId="528957733">
    <w:abstractNumId w:val="16"/>
  </w:num>
  <w:num w:numId="27" w16cid:durableId="671377044">
    <w:abstractNumId w:val="34"/>
  </w:num>
  <w:num w:numId="28" w16cid:durableId="1060444451">
    <w:abstractNumId w:val="35"/>
  </w:num>
  <w:num w:numId="29" w16cid:durableId="376398891">
    <w:abstractNumId w:val="1"/>
  </w:num>
  <w:num w:numId="30" w16cid:durableId="2014407115">
    <w:abstractNumId w:val="29"/>
  </w:num>
  <w:num w:numId="31" w16cid:durableId="935673294">
    <w:abstractNumId w:val="25"/>
  </w:num>
  <w:num w:numId="32" w16cid:durableId="822508953">
    <w:abstractNumId w:val="3"/>
  </w:num>
  <w:num w:numId="33" w16cid:durableId="2146391107">
    <w:abstractNumId w:val="4"/>
  </w:num>
  <w:num w:numId="34" w16cid:durableId="2067411010">
    <w:abstractNumId w:val="2"/>
  </w:num>
  <w:num w:numId="35" w16cid:durableId="1036657077">
    <w:abstractNumId w:val="0"/>
  </w:num>
  <w:num w:numId="36" w16cid:durableId="719280029">
    <w:abstractNumId w:val="26"/>
  </w:num>
  <w:num w:numId="37" w16cid:durableId="152011850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440C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4510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974C3"/>
    <w:rsid w:val="000A3D98"/>
    <w:rsid w:val="000A7A2C"/>
    <w:rsid w:val="000B1236"/>
    <w:rsid w:val="000B195C"/>
    <w:rsid w:val="000B3804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22A1D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17A1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B28A3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95667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0009"/>
    <w:rsid w:val="00501FF0"/>
    <w:rsid w:val="00506AC4"/>
    <w:rsid w:val="005352CA"/>
    <w:rsid w:val="00535826"/>
    <w:rsid w:val="00536B4A"/>
    <w:rsid w:val="00542864"/>
    <w:rsid w:val="00553318"/>
    <w:rsid w:val="00565EF0"/>
    <w:rsid w:val="00573C47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485F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1BB1"/>
    <w:rsid w:val="0075384B"/>
    <w:rsid w:val="007635A2"/>
    <w:rsid w:val="0077073D"/>
    <w:rsid w:val="00776C4E"/>
    <w:rsid w:val="00777E99"/>
    <w:rsid w:val="00784789"/>
    <w:rsid w:val="00792A1B"/>
    <w:rsid w:val="007B65DB"/>
    <w:rsid w:val="007C0BDD"/>
    <w:rsid w:val="007C0F9B"/>
    <w:rsid w:val="007C1656"/>
    <w:rsid w:val="007C3FEF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17D28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4577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59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D30B0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4B2B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978FB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0490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547727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E34B2B"/>
    <w:pPr>
      <w:spacing w:before="0" w:after="60"/>
      <w:ind w:left="142" w:hanging="142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E34B2B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8C08E-9C7E-4C90-B745-1422FC4F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author</cp:lastModifiedBy>
  <cp:revision>9</cp:revision>
  <cp:lastPrinted>2012-09-24T09:31:00Z</cp:lastPrinted>
  <dcterms:created xsi:type="dcterms:W3CDTF">2024-07-04T14:26:00Z</dcterms:created>
  <dcterms:modified xsi:type="dcterms:W3CDTF">2025-04-25T03:24:00Z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2024-06-16T20:52:20Z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6f314374-5068-4514-a442-6b5c5ce686ca</vt:lpwstr>
  </property>
  <property fmtid="{D5CDD505-2E9C-101B-9397-08002B2CF9AE}" pid="13" name="MSIP_Label_6bd9ddd1-4d20-43f6-abfa-fc3c07406f94_ContentBits">
    <vt:lpwstr>0</vt:lpwstr>
  </property>
</Properties>
</file>