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43C0F" w14:textId="77777777" w:rsidR="00B65B08" w:rsidRPr="000B3720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0B3720" w:rsidRPr="000B3720" w14:paraId="463401B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80E092" w14:textId="77777777" w:rsidR="00B65B08" w:rsidRPr="00983D79" w:rsidRDefault="002146C9" w:rsidP="004239F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0B372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0B3720" w:rsidRPr="000B3720">
              <w:rPr>
                <w:rFonts w:ascii="Times New Roman" w:hAnsi="Times New Roman"/>
                <w:b/>
                <w:bCs/>
                <w:sz w:val="20"/>
                <w:szCs w:val="20"/>
              </w:rPr>
              <w:t>С Туризам</w:t>
            </w:r>
            <w:r w:rsidR="009D465D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B3720" w:rsidRPr="000B3720" w14:paraId="2309C94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43226DD" w14:textId="77777777" w:rsidR="00B65B08" w:rsidRPr="000B372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0B3720" w:rsidRPr="000B3720">
              <w:rPr>
                <w:rFonts w:ascii="Times New Roman" w:hAnsi="Times New Roman"/>
                <w:bCs/>
                <w:sz w:val="20"/>
                <w:szCs w:val="20"/>
              </w:rPr>
              <w:t>Технологија пића</w:t>
            </w:r>
          </w:p>
        </w:tc>
      </w:tr>
      <w:tr w:rsidR="000B3720" w:rsidRPr="000B3720" w14:paraId="19341B6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7B45DD" w14:textId="4A22158C" w:rsidR="000B3720" w:rsidRPr="00DC7E6F" w:rsidRDefault="002146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hyperlink r:id="rId6" w:history="1">
              <w:r w:rsidR="000B3720" w:rsidRPr="00DC7E6F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Владимир Пушкаш</w:t>
              </w:r>
            </w:hyperlink>
          </w:p>
        </w:tc>
      </w:tr>
      <w:tr w:rsidR="000B3720" w:rsidRPr="000B3720" w14:paraId="1469445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0C42BD" w14:textId="0EE0E7C6" w:rsidR="00B65B08" w:rsidRPr="0059177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9D465D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обавезан</w:t>
            </w:r>
            <w:r w:rsidR="009D465D" w:rsidRPr="0059177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59177D" w:rsidRPr="0059177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(</w:t>
            </w:r>
            <w:r w:rsidR="009D465D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модули</w:t>
            </w:r>
            <w:r w:rsidR="0059177D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Х, Г, НиД)</w:t>
            </w:r>
          </w:p>
        </w:tc>
      </w:tr>
      <w:tr w:rsidR="000B3720" w:rsidRPr="000B3720" w14:paraId="28CBC7B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6EDAC7" w14:textId="77777777" w:rsidR="00B65B08" w:rsidRPr="000B372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0B3720" w:rsidRPr="000B372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0B3720" w:rsidRPr="000B3720" w14:paraId="7A05624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BA16B1" w14:textId="77777777" w:rsidR="00B65B08" w:rsidRPr="000B372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0B3720" w:rsidRPr="000B3720">
              <w:rPr>
                <w:rFonts w:ascii="Times New Roman" w:eastAsia="Times New Roman" w:hAnsi="Times New Roman"/>
                <w:sz w:val="20"/>
                <w:szCs w:val="20"/>
              </w:rPr>
              <w:t xml:space="preserve">нема </w:t>
            </w:r>
          </w:p>
        </w:tc>
      </w:tr>
      <w:tr w:rsidR="00B65B08" w14:paraId="66E84D5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9775A3" w14:textId="77777777" w:rsidR="00B65B08" w:rsidRPr="001605AC" w:rsidRDefault="002146C9" w:rsidP="001605A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05AC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C88CB34" w14:textId="77777777" w:rsidR="00B65B08" w:rsidRPr="001605AC" w:rsidRDefault="001605AC" w:rsidP="001605AC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605AC">
              <w:rPr>
                <w:rFonts w:ascii="Times New Roman" w:hAnsi="Times New Roman"/>
                <w:sz w:val="20"/>
                <w:szCs w:val="20"/>
              </w:rPr>
              <w:t xml:space="preserve">Циљ предмета је да се студенти упознају са технологијом производње пића која се користе и налазе у понуди угоститељских објекта. </w:t>
            </w:r>
          </w:p>
        </w:tc>
      </w:tr>
      <w:tr w:rsidR="00B65B08" w14:paraId="03A099C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EB5545" w14:textId="77777777" w:rsidR="00B65B08" w:rsidRPr="004E5C4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E5C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7333C63" w14:textId="77777777" w:rsidR="00B65B08" w:rsidRPr="001605AC" w:rsidRDefault="001605AC" w:rsidP="00983D7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 заврше</w:t>
            </w:r>
            <w:r w:rsidR="00983D79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тку овог курса студент ће бити у стању да идентификује и категорише различите врсте пића, оцени њихов квалитет и међусобно их упореди.</w:t>
            </w:r>
            <w:r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65B08" w14:paraId="77432D1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3382BDA" w14:textId="77777777" w:rsidR="00424158" w:rsidRDefault="002146C9" w:rsidP="001605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CF72BC0" w14:textId="77777777" w:rsidR="0040091D" w:rsidRPr="0040091D" w:rsidRDefault="0040091D" w:rsidP="001605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15651A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378617AE" w14:textId="77777777" w:rsidR="001605AC" w:rsidRDefault="001605AC" w:rsidP="001605A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5AC">
              <w:rPr>
                <w:rFonts w:ascii="Times New Roman" w:eastAsia="Times New Roman" w:hAnsi="Times New Roman"/>
                <w:sz w:val="20"/>
                <w:szCs w:val="20"/>
              </w:rPr>
              <w:t>Теориска настава обухвата савладавање градива које се односи на следеће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технологија производње вина, пива, ликера, јаких пића, безалкохолна пића, освежавајућа безалкохолна пића. Употреба и квалитет сировина у производњи пића. Примена и тумачење правилника о производњи пића. Основна начека и примена сензорске оцене пића. </w:t>
            </w:r>
          </w:p>
          <w:p w14:paraId="2E473CAA" w14:textId="77777777" w:rsidR="0040091D" w:rsidRPr="001605AC" w:rsidRDefault="0040091D" w:rsidP="001605A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DEF000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54E1D8B3" w14:textId="77777777" w:rsidR="001605AC" w:rsidRPr="004F5CCB" w:rsidRDefault="00983D79" w:rsidP="004F5CC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Пријем, складиштењ</w:t>
            </w:r>
            <w:r w:rsidR="004F5CCB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1605AC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</w:t>
            </w:r>
            <w:r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прерада појединих</w:t>
            </w:r>
            <w:r w:rsidR="001605AC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пића. </w:t>
            </w:r>
            <w:r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Дегустација</w:t>
            </w:r>
            <w:r w:rsidR="001605AC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 препознавање различитих</w:t>
            </w:r>
            <w:r w:rsidR="004F5CCB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врста пића</w:t>
            </w:r>
            <w:r w:rsidR="001605AC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="004F5CCB" w:rsidRPr="005917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Оценити квалитет различитих врста пића.</w:t>
            </w:r>
          </w:p>
        </w:tc>
      </w:tr>
      <w:tr w:rsidR="00B65B08" w14:paraId="417901C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265C18" w14:textId="77777777" w:rsidR="004F5CC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  <w:r w:rsidR="004F5CCB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  <w:p w14:paraId="45A7E527" w14:textId="77777777" w:rsidR="004F5CCB" w:rsidRPr="0059177D" w:rsidRDefault="004F5CC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9177D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Обавезна:</w:t>
            </w:r>
          </w:p>
          <w:p w14:paraId="550EDA3D" w14:textId="77777777" w:rsidR="00B65B08" w:rsidRPr="004F5CCB" w:rsidRDefault="004F5CCB" w:rsidP="004F5CCB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Ђуришић, Б. (2013): Технологија хране и пића, ВХШ, Београд.</w:t>
            </w:r>
          </w:p>
          <w:p w14:paraId="35D74488" w14:textId="77777777" w:rsidR="004F5CCB" w:rsidRPr="0059177D" w:rsidRDefault="004F5CCB" w:rsidP="004F5CC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9177D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Допунска:</w:t>
            </w:r>
          </w:p>
          <w:p w14:paraId="1E6CDE3D" w14:textId="77777777" w:rsidR="000B3720" w:rsidRPr="004F5CCB" w:rsidRDefault="000B3720" w:rsidP="004F5CCB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CCB">
              <w:rPr>
                <w:rFonts w:ascii="Times New Roman" w:eastAsia="Times New Roman" w:hAnsi="Times New Roman"/>
                <w:sz w:val="20"/>
                <w:szCs w:val="20"/>
              </w:rPr>
              <w:t>Шкрињар, М.,Тешановић, Д.(2007): Храна у угоститељству и њено чување, уџбеник, ПМФ, Нови Сад.</w:t>
            </w:r>
          </w:p>
          <w:p w14:paraId="519692EA" w14:textId="77777777" w:rsidR="000B3720" w:rsidRDefault="000B3720" w:rsidP="004F5CCB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Никчевић, Н., Тешевић, В. (2009): Јака алкохолна пића. Пољокљига, Београд. </w:t>
            </w:r>
          </w:p>
          <w:p w14:paraId="188F0329" w14:textId="77777777" w:rsidR="000B3720" w:rsidRPr="000B3720" w:rsidRDefault="000B3720" w:rsidP="004F5CCB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Кукућ, В. (1977): Технологија пића. Виша школа за образовање угоститељских радника, Београд. </w:t>
            </w:r>
          </w:p>
        </w:tc>
      </w:tr>
      <w:tr w:rsidR="00B65B08" w14:paraId="1E4DE92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A47015E" w14:textId="77777777" w:rsidR="00707FDC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>: 5</w:t>
            </w:r>
          </w:p>
        </w:tc>
        <w:tc>
          <w:tcPr>
            <w:tcW w:w="3135" w:type="dxa"/>
            <w:gridSpan w:val="2"/>
          </w:tcPr>
          <w:p w14:paraId="710C6290" w14:textId="77777777" w:rsidR="00707FDC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3495" w:type="dxa"/>
            <w:gridSpan w:val="2"/>
          </w:tcPr>
          <w:p w14:paraId="032E3257" w14:textId="77777777" w:rsidR="00707FDC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0B372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2</w:t>
            </w:r>
          </w:p>
        </w:tc>
      </w:tr>
      <w:tr w:rsidR="00B65B08" w14:paraId="130FF49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F75EA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5F8294F" w14:textId="77777777" w:rsidR="00B65B08" w:rsidRPr="000B372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</w:t>
            </w:r>
            <w:r w:rsidR="000B3720" w:rsidRPr="000B3720">
              <w:rPr>
                <w:rFonts w:ascii="Times New Roman" w:eastAsia="Times New Roman" w:hAnsi="Times New Roman"/>
                <w:sz w:val="20"/>
                <w:szCs w:val="20"/>
              </w:rPr>
              <w:t xml:space="preserve">ативна метода, практична настава (сензорска оцена пића). </w:t>
            </w:r>
          </w:p>
          <w:p w14:paraId="1C5564FD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203FF3E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627CF13" w14:textId="77777777" w:rsidR="00B65B08" w:rsidRPr="004E5C43" w:rsidRDefault="002146C9" w:rsidP="004E5C4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7DDE933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07CC34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D5B6263" w14:textId="77777777" w:rsidR="00B65B08" w:rsidRDefault="000B3720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5DA5EA3" w14:textId="77777777" w:rsidR="00B65B08" w:rsidRPr="000B372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56D518D" w14:textId="77777777" w:rsidR="00B65B08" w:rsidRPr="000B3720" w:rsidRDefault="000B3720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73977D5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EC2B51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EA93267" w14:textId="77777777" w:rsidR="00B65B08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FF82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43D02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080C99D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5AF58B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2EAC7F0" w14:textId="77777777" w:rsidR="00B65B08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404EDC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C237A03" w14:textId="77777777" w:rsidR="00B65B08" w:rsidRPr="000B3720" w:rsidRDefault="000B3720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B65B08" w14:paraId="02D300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760EE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A2709FD" w14:textId="77777777" w:rsidR="00B65B08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6B706BA" w14:textId="77777777" w:rsidR="00B65B08" w:rsidRPr="004E5C43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689E2E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4B74E8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3C9F1D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550FC7D" w14:textId="77777777" w:rsidR="00B65B08" w:rsidRPr="000B3720" w:rsidRDefault="002146C9" w:rsidP="000B372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B372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EF3175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ED3F6FE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674D8715" w14:textId="77777777" w:rsidR="00B65B08" w:rsidRDefault="00B65B08"/>
    <w:sectPr w:rsidR="00B65B08" w:rsidSect="00047F7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34F4C"/>
    <w:multiLevelType w:val="hybridMultilevel"/>
    <w:tmpl w:val="EBB6564A"/>
    <w:lvl w:ilvl="0" w:tplc="B5D64D8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E592C"/>
    <w:multiLevelType w:val="hybridMultilevel"/>
    <w:tmpl w:val="EBB6564A"/>
    <w:lvl w:ilvl="0" w:tplc="B5D64D8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085262">
    <w:abstractNumId w:val="3"/>
  </w:num>
  <w:num w:numId="2" w16cid:durableId="2024093071">
    <w:abstractNumId w:val="2"/>
  </w:num>
  <w:num w:numId="3" w16cid:durableId="781612685">
    <w:abstractNumId w:val="1"/>
  </w:num>
  <w:num w:numId="4" w16cid:durableId="169325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47F7D"/>
    <w:rsid w:val="000B3720"/>
    <w:rsid w:val="0011040D"/>
    <w:rsid w:val="001605AC"/>
    <w:rsid w:val="002146C9"/>
    <w:rsid w:val="00341CA0"/>
    <w:rsid w:val="0040091D"/>
    <w:rsid w:val="004239F2"/>
    <w:rsid w:val="00424158"/>
    <w:rsid w:val="004E5C43"/>
    <w:rsid w:val="004F5CCB"/>
    <w:rsid w:val="0059177D"/>
    <w:rsid w:val="0063618A"/>
    <w:rsid w:val="00707FDC"/>
    <w:rsid w:val="00983D79"/>
    <w:rsid w:val="009D465D"/>
    <w:rsid w:val="00B65B08"/>
    <w:rsid w:val="00C57D39"/>
    <w:rsid w:val="00DC7E6F"/>
    <w:rsid w:val="00E67062"/>
    <w:rsid w:val="00F00845"/>
    <w:rsid w:val="00F1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A23D9A"/>
  <w15:docId w15:val="{D06A1760-6827-45BD-B7CF-D3EF413F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047F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47F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47F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47F7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47F7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47F7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47F7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047F7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7F7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63618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3618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C7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Pus&#780;kas&#780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2023-11-14T19:32:00Z</dcterms:created>
  <dcterms:modified xsi:type="dcterms:W3CDTF">2023-11-14T19:32:00Z</dcterms:modified>
</cp:coreProperties>
</file>