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5A16B" w14:textId="061E69E2" w:rsidR="00B65B08" w:rsidRPr="002146C9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  <w:lang w:val="sr-Cyrl-RS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2D0070B1" w:rsidR="00B65B08" w:rsidRPr="00C1698E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C1698E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Туризам</w:t>
            </w:r>
            <w:r w:rsidR="00403845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, Хотелијерство, Ловни туризам</w:t>
            </w:r>
          </w:p>
        </w:tc>
      </w:tr>
      <w:tr w:rsidR="00B65B08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4DBC9352" w:rsidR="00B65B08" w:rsidRPr="00C1698E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C1698E" w:rsidRPr="00C1698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Туризам и одрживи развој</w:t>
            </w:r>
          </w:p>
        </w:tc>
      </w:tr>
      <w:tr w:rsidR="00B65B08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723AC2A2" w:rsidR="00B65B08" w:rsidRPr="005F56F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5F56F9" w:rsidRPr="00E44EFF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Владимир Стојановић</w:t>
              </w:r>
            </w:hyperlink>
            <w:r w:rsidR="00522F8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, </w:t>
            </w:r>
            <w:hyperlink r:id="rId7" w:history="1">
              <w:r w:rsidR="00522F8D" w:rsidRPr="00E44EFF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 xml:space="preserve">Татјана </w:t>
              </w:r>
              <w:proofErr w:type="spellStart"/>
              <w:r w:rsidR="00522F8D" w:rsidRPr="00E44EFF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Пивац</w:t>
              </w:r>
              <w:proofErr w:type="spellEnd"/>
            </w:hyperlink>
          </w:p>
        </w:tc>
      </w:tr>
      <w:tr w:rsidR="00B65B08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128FF7B6" w:rsidR="00B65B08" w:rsidRPr="00A556B2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Pr="005F56F9"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  <w:r w:rsidR="00A556B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(Х, ЛТ, Т)</w:t>
            </w:r>
          </w:p>
        </w:tc>
      </w:tr>
      <w:tr w:rsidR="00B65B08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2B042B32" w:rsidR="00B65B08" w:rsidRPr="0057558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57558F" w:rsidRPr="0057558F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7</w:t>
            </w:r>
          </w:p>
        </w:tc>
      </w:tr>
      <w:tr w:rsidR="00B65B08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068624B3" w:rsidR="00B65B08" w:rsidRPr="004709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47095D" w:rsidRPr="0047095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-</w:t>
            </w:r>
          </w:p>
        </w:tc>
      </w:tr>
      <w:tr w:rsidR="00B65B08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3D1CF131" w:rsidR="00B65B08" w:rsidRPr="00EF3D7D" w:rsidRDefault="003A5043" w:rsidP="00C96E7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Циљ предмета је да </w:t>
            </w:r>
            <w:r w:rsidR="00F74B6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постигне разумевање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баланса између еколошких, социо-културних и економских чинилаца туристичког развоја, а посебно у односу према актуелним проблемима у животној средини</w:t>
            </w:r>
            <w:r w:rsidR="00C90DC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21. века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(</w:t>
            </w:r>
            <w:r w:rsidR="00675E7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нпр.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климатске промене, </w:t>
            </w:r>
            <w:r w:rsidR="00C90DC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нестанак биодиверзитета, сиромаштво, деградација наслеђа и сл.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). </w:t>
            </w:r>
            <w:r w:rsidR="00C90DC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Затим </w:t>
            </w:r>
            <w:r w:rsidR="00734F2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су </w:t>
            </w:r>
            <w:r w:rsidR="00FF75A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ту </w:t>
            </w:r>
            <w:r w:rsidR="00734F2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и следећи </w:t>
            </w:r>
            <w:r w:rsidR="00EF3D7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изведени</w:t>
            </w:r>
            <w:r w:rsidR="00734F2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циљеви: разумевање сложене везе између туризма и простора, усвајање сазнања о алатима за успостављање одрживог туризма,</w:t>
            </w:r>
            <w:r w:rsidR="00EF3D7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тумачење туристичког развоја у специфичним дестинацијама попут заштићених природних добара и подручја под неким видом међународног статуса </w:t>
            </w:r>
            <w:r w:rsidR="00C96E7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 з</w:t>
            </w:r>
            <w:r w:rsidR="00EF3D7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аштит</w:t>
            </w:r>
            <w:r w:rsidR="00C96E7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</w:t>
            </w:r>
            <w:r w:rsidR="00EF3D7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(нпр. </w:t>
            </w:r>
            <w:r w:rsidR="00F74B6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Унеско</w:t>
            </w:r>
            <w:r w:rsidR="00EF3D7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).</w:t>
            </w:r>
          </w:p>
        </w:tc>
      </w:tr>
      <w:tr w:rsidR="00B65B08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3669044" w14:textId="3BBFA96E" w:rsidR="00B65B08" w:rsidRPr="00C96E7B" w:rsidRDefault="00110DA8" w:rsidP="00C96E7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110DA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По завршетку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овог курса студент ће бити компетентан да</w:t>
            </w:r>
            <w:r w:rsidR="00675E7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: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примени начела и принципе одрживог развоја у организацији туристичке делатности и то тако што ће бити способан да процени негативне утицаје туризма и интегрише позитивне утицаје </w:t>
            </w:r>
            <w:r w:rsidR="00675E7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(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као и да максимализује њихов учинак</w:t>
            </w:r>
            <w:r w:rsidR="00675E7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),</w:t>
            </w:r>
            <w:r w:rsidR="00756B4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обликује туристичке активности</w:t>
            </w:r>
            <w:r w:rsidR="00675E7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по принципима одрживог развоја</w:t>
            </w:r>
            <w:r w:rsidR="00756B4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, </w:t>
            </w:r>
            <w:r w:rsidR="00675E7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изграђује</w:t>
            </w:r>
            <w:r w:rsidR="00756B4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675E7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своју </w:t>
            </w:r>
            <w:r w:rsidR="00756B4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улогу у </w:t>
            </w:r>
            <w:r w:rsidR="00675E7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одрживом </w:t>
            </w:r>
            <w:r w:rsidR="00756B4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туристичком сектору и </w:t>
            </w:r>
            <w:r w:rsidR="002467C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да </w:t>
            </w:r>
            <w:r w:rsidR="00C96E7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дизајнира дестинацију</w:t>
            </w:r>
            <w:r w:rsidR="00756B4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према </w:t>
            </w:r>
            <w:r w:rsidR="00C96E7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принципима</w:t>
            </w:r>
            <w:r w:rsidR="00756B4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одрживог развоја туризм</w:t>
            </w:r>
            <w:r w:rsidR="00C96E7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</w:t>
            </w:r>
            <w:r w:rsidR="00021825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са посебним освртом на питање добробити за локално становништво</w:t>
            </w:r>
            <w:r w:rsidR="00756B4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</w:p>
        </w:tc>
      </w:tr>
      <w:tr w:rsidR="00B65B08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5579C9F" w14:textId="386F6CCD" w:rsidR="00424158" w:rsidRPr="00FC6CA4" w:rsidRDefault="002146C9" w:rsidP="00FC6CA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E38523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17056386" w14:textId="377D7BD3" w:rsidR="00EF3D7D" w:rsidRPr="00EF3D7D" w:rsidRDefault="00EF3D7D" w:rsidP="00C96E7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Увод у животну средину, екологију, одрживи развој и одрживи туризам</w:t>
            </w:r>
            <w:r w:rsidR="00194E4C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(дефинисање и појашњење релевантних појмова)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; Утицај туризма на животну средину и изазови за одрживи туристички развој</w:t>
            </w:r>
            <w:r w:rsidR="00194E4C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(еколошки, социо-културни и економски утицаји)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; </w:t>
            </w:r>
            <w:r w:rsidR="00194E4C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Планирање и организација одрживог туризма (управљање посетиоцима, носећи капацитет, процена утицаја на животну средину, зонирање туризма, етички кодекси); Заштита природе и туризам (категорије заштићених подручја, туризам у резерватима биосфере, објектима светске баштине и геопарковима); Екотуризам као парадигма одрживог туризма; Друштвени аспекти одрживог туризма: локалне заједнице, наслеђе и културни туризам; </w:t>
            </w:r>
            <w:r w:rsidR="00F25A8A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Сертификација и мониторинг одрживог туризма.</w:t>
            </w:r>
          </w:p>
          <w:p w14:paraId="4DB26271" w14:textId="4F77667C" w:rsidR="002722CF" w:rsidRPr="002722CF" w:rsidRDefault="002146C9" w:rsidP="002722CF">
            <w:pPr>
              <w:tabs>
                <w:tab w:val="left" w:pos="567"/>
              </w:tabs>
              <w:spacing w:after="60"/>
              <w:rPr>
                <w:rStyle w:val="markedcontent"/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45869423" w14:textId="6D6B6FF1" w:rsidR="00F25A8A" w:rsidRPr="00F25A8A" w:rsidRDefault="00F25A8A" w:rsidP="00C96E7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val="sr-Latn-RS"/>
              </w:rPr>
            </w:pPr>
            <w:r w:rsidRPr="00F25A8A">
              <w:rPr>
                <w:rStyle w:val="markedcontent"/>
                <w:rFonts w:ascii="Times New Roman" w:hAnsi="Times New Roman"/>
                <w:sz w:val="20"/>
                <w:szCs w:val="20"/>
              </w:rPr>
              <w:t>Утврђивање теоријских поставки и постизање већег степена њиховог</w:t>
            </w:r>
            <w:r>
              <w:rPr>
                <w:rStyle w:val="markedcontent"/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F25A8A">
              <w:rPr>
                <w:rStyle w:val="markedcontent"/>
                <w:rFonts w:ascii="Times New Roman" w:hAnsi="Times New Roman"/>
                <w:sz w:val="20"/>
                <w:szCs w:val="20"/>
              </w:rPr>
              <w:t>разумевања кроз наставу која је заснована на анализи студија случај</w:t>
            </w:r>
            <w:r w:rsidR="00FF75A6">
              <w:rPr>
                <w:rStyle w:val="markedcontent"/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Pr="00F25A8A">
              <w:rPr>
                <w:rStyle w:val="markedcontent"/>
                <w:rFonts w:ascii="Times New Roman" w:hAnsi="Times New Roman"/>
                <w:sz w:val="20"/>
                <w:szCs w:val="20"/>
              </w:rPr>
              <w:t>. Припрема за израду</w:t>
            </w:r>
            <w:r w:rsidRPr="00F25A8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F25A8A">
              <w:rPr>
                <w:rStyle w:val="markedcontent"/>
                <w:rFonts w:ascii="Times New Roman" w:hAnsi="Times New Roman"/>
                <w:sz w:val="20"/>
                <w:szCs w:val="20"/>
              </w:rPr>
              <w:t>семинарског рада.</w:t>
            </w:r>
          </w:p>
        </w:tc>
      </w:tr>
      <w:tr w:rsidR="00B65B08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CBB56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62E669EE" w14:textId="5484CECB" w:rsidR="002722CF" w:rsidRPr="002722CF" w:rsidRDefault="002722CF" w:rsidP="00F74B6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</w:pPr>
            <w:r w:rsidRPr="002722C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Основна</w:t>
            </w:r>
          </w:p>
          <w:p w14:paraId="10E51ECF" w14:textId="157FCCF4" w:rsidR="00B65B08" w:rsidRDefault="0047095D" w:rsidP="00F74B6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F25A8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Стојановић, В., (2023): Туризам и одрживи развој. Департман за географију, туризам и хотелијерство, Природно-математички факултет. Нови Сад.</w:t>
            </w:r>
          </w:p>
          <w:p w14:paraId="00F0B59B" w14:textId="6766CA4A" w:rsidR="002722CF" w:rsidRPr="002722CF" w:rsidRDefault="002722CF" w:rsidP="00F74B6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</w:pPr>
            <w:r w:rsidRPr="002722C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Допунска</w:t>
            </w:r>
          </w:p>
          <w:p w14:paraId="40DBA7AB" w14:textId="2F3765DF" w:rsidR="00B65B08" w:rsidRPr="00174CE8" w:rsidRDefault="00F25A8A" w:rsidP="00F74B6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F25A8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Јовичић, Д., (2010): Туризам и животна средина. Тон ПЛУС, Нови Београд</w:t>
            </w:r>
            <w:r w:rsidR="00174CE8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.</w:t>
            </w:r>
          </w:p>
        </w:tc>
      </w:tr>
      <w:tr w:rsidR="00B65B08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B7E7E96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1ECB1550" w14:textId="15867097" w:rsidR="00707FDC" w:rsidRPr="0057558F" w:rsidRDefault="0057558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</w:rPr>
            </w:pPr>
            <w:r w:rsidRPr="0057558F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135" w:type="dxa"/>
            <w:gridSpan w:val="2"/>
          </w:tcPr>
          <w:p w14:paraId="79A945FC" w14:textId="727FFD1D" w:rsidR="00707FDC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6FFD6937" w14:textId="3F8747F7" w:rsidR="00707FDC" w:rsidRPr="00707FDC" w:rsidRDefault="0057558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57558F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495" w:type="dxa"/>
            <w:gridSpan w:val="2"/>
          </w:tcPr>
          <w:p w14:paraId="3733B2A8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67BA43F0" w14:textId="774378D8" w:rsidR="00707FDC" w:rsidRPr="00707FDC" w:rsidRDefault="00707FD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57558F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2+0</w:t>
            </w:r>
            <w:r w:rsidR="0057558F" w:rsidRPr="0057558F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+0</w:t>
            </w:r>
          </w:p>
        </w:tc>
      </w:tr>
      <w:tr w:rsidR="00B65B08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4912E5" w14:textId="2127F380" w:rsidR="00B65B08" w:rsidRPr="005F7AA6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D66C058" w14:textId="297CB92C" w:rsidR="00B65B08" w:rsidRPr="00C96E7B" w:rsidRDefault="00C96E7B" w:rsidP="00C96E7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C96E7B">
              <w:rPr>
                <w:rStyle w:val="markedcontent"/>
                <w:rFonts w:ascii="Times New Roman" w:hAnsi="Times New Roman"/>
                <w:sz w:val="20"/>
                <w:szCs w:val="20"/>
                <w:lang w:val="sr-Cyrl-RS"/>
              </w:rPr>
              <w:t xml:space="preserve">Дијалог и стручни дискурс као пут за успостављање критичког односа према актуелним темама, анализа и синтеза стања, </w:t>
            </w:r>
            <w:r>
              <w:rPr>
                <w:rStyle w:val="markedcontent"/>
                <w:rFonts w:ascii="Times New Roman" w:hAnsi="Times New Roman"/>
                <w:sz w:val="20"/>
                <w:szCs w:val="20"/>
                <w:lang w:val="sr-Cyrl-RS"/>
              </w:rPr>
              <w:t xml:space="preserve">евиденција података </w:t>
            </w:r>
            <w:r w:rsidRPr="00C96E7B">
              <w:rPr>
                <w:rStyle w:val="markedcontent"/>
                <w:rFonts w:ascii="Times New Roman" w:hAnsi="Times New Roman"/>
                <w:sz w:val="20"/>
                <w:szCs w:val="20"/>
                <w:lang w:val="sr-Cyrl-RS"/>
              </w:rPr>
              <w:t xml:space="preserve">о актуелним </w:t>
            </w:r>
            <w:r w:rsidR="005F7AA6">
              <w:rPr>
                <w:rStyle w:val="markedcontent"/>
                <w:rFonts w:ascii="Times New Roman" w:hAnsi="Times New Roman"/>
                <w:sz w:val="20"/>
                <w:szCs w:val="20"/>
                <w:lang w:val="sr-Cyrl-RS"/>
              </w:rPr>
              <w:t>темама (нпр. интернет), рад са текстом, усмено излагање.</w:t>
            </w:r>
          </w:p>
        </w:tc>
      </w:tr>
      <w:tr w:rsidR="00B65B08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6262E79A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65B08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12BC3D25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3802D6FA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B65B08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77777777" w:rsidR="00B65B08" w:rsidRPr="00F3507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35071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232168D0" w:rsidR="00B65B08" w:rsidRPr="00F35071" w:rsidRDefault="00F3507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Latn-RS"/>
              </w:rPr>
            </w:pPr>
            <w:r w:rsidRPr="00F35071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Latn-RS"/>
              </w:rPr>
              <w:t>/</w:t>
            </w:r>
          </w:p>
        </w:tc>
      </w:tr>
      <w:tr w:rsidR="00B65B08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77777777" w:rsidR="00B65B08" w:rsidRPr="00F3507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35071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5B0CAF2F" w:rsidR="00B65B08" w:rsidRPr="00F35071" w:rsidRDefault="00F74B6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Cyrl-RS"/>
              </w:rPr>
            </w:pPr>
            <w:r w:rsidRPr="00F35071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Cyrl-RS"/>
              </w:rPr>
              <w:t>45</w:t>
            </w:r>
          </w:p>
        </w:tc>
      </w:tr>
      <w:tr w:rsidR="00B65B08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77777777" w:rsidR="00B65B08" w:rsidRPr="00F3507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35071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1785819" w14:textId="77777777" w:rsidR="00B65B08" w:rsidRPr="00F3507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35071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B137110" w14:textId="77777777" w:rsidR="00B65B08" w:rsidRDefault="00B65B08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492BBA"/>
    <w:multiLevelType w:val="hybridMultilevel"/>
    <w:tmpl w:val="87040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EE00C9"/>
    <w:multiLevelType w:val="hybridMultilevel"/>
    <w:tmpl w:val="CAB4D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910042">
    <w:abstractNumId w:val="1"/>
  </w:num>
  <w:num w:numId="2" w16cid:durableId="636421415">
    <w:abstractNumId w:val="0"/>
  </w:num>
  <w:num w:numId="3" w16cid:durableId="389575862">
    <w:abstractNumId w:val="2"/>
  </w:num>
  <w:num w:numId="4" w16cid:durableId="1984000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21825"/>
    <w:rsid w:val="000F280B"/>
    <w:rsid w:val="00100069"/>
    <w:rsid w:val="0011040D"/>
    <w:rsid w:val="00110DA8"/>
    <w:rsid w:val="00174CE8"/>
    <w:rsid w:val="00194E4C"/>
    <w:rsid w:val="002146C9"/>
    <w:rsid w:val="002467C6"/>
    <w:rsid w:val="002510F3"/>
    <w:rsid w:val="002722CF"/>
    <w:rsid w:val="00341CA0"/>
    <w:rsid w:val="003A5043"/>
    <w:rsid w:val="00403845"/>
    <w:rsid w:val="00424158"/>
    <w:rsid w:val="0047095D"/>
    <w:rsid w:val="00522F8D"/>
    <w:rsid w:val="0057558F"/>
    <w:rsid w:val="005C036F"/>
    <w:rsid w:val="005F56F9"/>
    <w:rsid w:val="005F7AA6"/>
    <w:rsid w:val="00675E7B"/>
    <w:rsid w:val="00707FDC"/>
    <w:rsid w:val="00734F26"/>
    <w:rsid w:val="00745081"/>
    <w:rsid w:val="00756B47"/>
    <w:rsid w:val="00951990"/>
    <w:rsid w:val="009B0A03"/>
    <w:rsid w:val="00A556B2"/>
    <w:rsid w:val="00B65B08"/>
    <w:rsid w:val="00C1698E"/>
    <w:rsid w:val="00C612B1"/>
    <w:rsid w:val="00C90DC8"/>
    <w:rsid w:val="00C96E7B"/>
    <w:rsid w:val="00E44EFF"/>
    <w:rsid w:val="00E67062"/>
    <w:rsid w:val="00EF3D7D"/>
    <w:rsid w:val="00F1643A"/>
    <w:rsid w:val="00F25A8A"/>
    <w:rsid w:val="00F35071"/>
    <w:rsid w:val="00F74B67"/>
    <w:rsid w:val="00FC6CA4"/>
    <w:rsid w:val="00FF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customStyle="1" w:styleId="markedcontent">
    <w:name w:val="markedcontent"/>
    <w:basedOn w:val="DefaultParagraphFont"/>
    <w:rsid w:val="00F25A8A"/>
  </w:style>
  <w:style w:type="character" w:styleId="Hyperlink">
    <w:name w:val="Hyperlink"/>
    <w:basedOn w:val="DefaultParagraphFont"/>
    <w:uiPriority w:val="99"/>
    <w:unhideWhenUsed/>
    <w:rsid w:val="001000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00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Tatjana%20Pivac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Vladimir%20Stojan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Ljubica Ivanović Bibić</dc:creator>
  <cp:lastModifiedBy>Miroslav Vujičić</cp:lastModifiedBy>
  <cp:revision>2</cp:revision>
  <cp:lastPrinted>2023-04-28T09:25:00Z</cp:lastPrinted>
  <dcterms:created xsi:type="dcterms:W3CDTF">2023-11-14T20:00:00Z</dcterms:created>
  <dcterms:modified xsi:type="dcterms:W3CDTF">2023-11-14T20:00:00Z</dcterms:modified>
</cp:coreProperties>
</file>