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3F37E4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78515587" w:rsidR="00B65B08" w:rsidRPr="00A1754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GB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3F37E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3F37E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3F37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E5228F" w:rsidRPr="003F37E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:rsidRPr="003F37E4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0CD642E0" w:rsidR="00B65B08" w:rsidRPr="00592FB7" w:rsidRDefault="002146C9" w:rsidP="00E5228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E5228F" w:rsidRPr="00592FB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Енглески језик у туризму и угоститељству - </w:t>
            </w:r>
            <w:r w:rsidR="00E5228F" w:rsidRPr="00592FB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виши </w:t>
            </w:r>
            <w:r w:rsidR="00E5228F" w:rsidRPr="00592FB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средњи ниво (</w:t>
            </w:r>
            <w:r w:rsidR="00E5228F" w:rsidRPr="00592FB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Б</w:t>
            </w:r>
            <w:r w:rsidR="00E5228F" w:rsidRPr="00592FB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2)</w:t>
            </w:r>
          </w:p>
        </w:tc>
      </w:tr>
      <w:tr w:rsidR="00B65B08" w:rsidRPr="003F37E4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68F9091E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3F37E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E5228F" w:rsidRPr="001D6FFE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Драгана Б. Вуковић Војновић</w:t>
              </w:r>
            </w:hyperlink>
            <w:r w:rsidR="0022461D" w:rsidRPr="003F37E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22461D" w:rsidRPr="003F37E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 </w:t>
            </w:r>
            <w:hyperlink r:id="rId7" w:history="1">
              <w:r w:rsidR="0022461D" w:rsidRPr="001D6FFE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Марија</w:t>
              </w:r>
              <w:r w:rsidR="003F37E4" w:rsidRPr="001D6FFE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 xml:space="preserve"> С.</w:t>
              </w:r>
              <w:r w:rsidR="0022461D" w:rsidRPr="001D6FFE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 xml:space="preserve"> Нићин</w:t>
              </w:r>
            </w:hyperlink>
          </w:p>
        </w:tc>
      </w:tr>
      <w:tr w:rsidR="00B65B08" w:rsidRPr="003F37E4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627FC8DE" w:rsidR="00B65B08" w:rsidRPr="00A1754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предмета:</w:t>
            </w:r>
            <w:r w:rsidR="00E5228F" w:rsidRPr="003F37E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5228F" w:rsidRPr="009038E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обавезан</w:t>
            </w:r>
            <w:r w:rsidRPr="009038E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A17543" w:rsidRPr="009038E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на модулима хотелијерство, туризам и ловни туризам</w:t>
            </w:r>
            <w:r w:rsidR="00E408F0" w:rsidRPr="009038E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; изборни на гастрономији и </w:t>
            </w:r>
            <w:r w:rsidR="00715855" w:rsidRPr="009038E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нутриционизму</w:t>
            </w:r>
          </w:p>
        </w:tc>
      </w:tr>
      <w:tr w:rsidR="00B65B08" w:rsidRPr="003F37E4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2C8D584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3F37E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D955DE" w:rsidRPr="003F37E4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</w:tr>
      <w:tr w:rsidR="00B65B08" w:rsidRPr="003F37E4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67438A1B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816D42" w:rsidRPr="003F37E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претходно положен </w:t>
            </w:r>
            <w:r w:rsidR="00816D42" w:rsidRPr="003F37E4">
              <w:rPr>
                <w:rFonts w:ascii="Times New Roman" w:hAnsi="Times New Roman"/>
                <w:sz w:val="20"/>
                <w:szCs w:val="20"/>
                <w:lang w:val="en-GB"/>
              </w:rPr>
              <w:t>Енглески језик у туризму и угоститељству - средњи ниво (</w:t>
            </w:r>
            <w:r w:rsidR="00816D42" w:rsidRPr="003F37E4">
              <w:rPr>
                <w:rFonts w:ascii="Times New Roman" w:hAnsi="Times New Roman"/>
                <w:sz w:val="20"/>
                <w:szCs w:val="20"/>
                <w:lang w:val="sr-Cyrl-RS"/>
              </w:rPr>
              <w:t>Б1</w:t>
            </w:r>
            <w:r w:rsidR="00816D42" w:rsidRPr="003F37E4">
              <w:rPr>
                <w:rFonts w:ascii="Times New Roman" w:hAnsi="Times New Roman"/>
                <w:sz w:val="20"/>
                <w:szCs w:val="20"/>
                <w:lang w:val="en-GB"/>
              </w:rPr>
              <w:t>)</w:t>
            </w:r>
          </w:p>
        </w:tc>
      </w:tr>
      <w:tr w:rsidR="00B65B08" w:rsidRPr="003F37E4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3219ADC4" w:rsidR="00B65B08" w:rsidRPr="00234687" w:rsidRDefault="004C6117" w:rsidP="00D43E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>Надградња стеченог знања са претходн</w:t>
            </w:r>
            <w:r w:rsidR="00D5216D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их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нивоа, усвајање комплекснијих језичких елемената, функционалн</w:t>
            </w:r>
            <w:r w:rsidR="00D5216D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о-граматичких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израза и вокабулара у вези са струком. Развијање стила писменог и усменог изражавања - формални и неформални регистар.  Примарна и секундарна анализа стручних текстова, препознавање лексичких и граматичких особина текстова и контрастивно упоређивање са матерњим језиком, комуникативне и реторичке функције стручних текстова. Усвајање 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сложенијих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техника писања 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и усменог изражавања 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>из области пословне комуникације и језика струке.</w:t>
            </w:r>
          </w:p>
        </w:tc>
      </w:tr>
      <w:tr w:rsidR="00B65B08" w:rsidRPr="003F37E4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D7217F2" w14:textId="77777777" w:rsidR="004C6117" w:rsidRPr="00234687" w:rsidRDefault="004C6117" w:rsidP="00D43ED2">
            <w:pPr>
              <w:rPr>
                <w:rFonts w:ascii="Times New Roman" w:hAnsi="Times New Roman"/>
                <w:sz w:val="18"/>
                <w:szCs w:val="18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 xml:space="preserve">На основу одслушаног и наученог садржаја предмета студент треба да има развијене </w:t>
            </w:r>
          </w:p>
          <w:p w14:paraId="5D0D765B" w14:textId="5632653E" w:rsidR="004C6117" w:rsidRPr="00234687" w:rsidRDefault="004C6117" w:rsidP="00D43ED2">
            <w:pPr>
              <w:rPr>
                <w:rFonts w:ascii="Times New Roman" w:hAnsi="Times New Roman"/>
                <w:sz w:val="18"/>
                <w:szCs w:val="18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 xml:space="preserve">1. опште способности: препознавање особина </w:t>
            </w:r>
            <w:r w:rsidR="00D5216D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ст</w:t>
            </w:r>
            <w:r w:rsidR="003C30C9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р</w:t>
            </w:r>
            <w:r w:rsidR="00D5216D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учног енглеског језика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>, критичко размишљање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и уочавање културолошких специфичности комуникације у посл</w:t>
            </w:r>
            <w:r w:rsidR="00D5216D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о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вном окружењу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>, усвајања правила пословне комуникације у оквиру струке, овладавање академским нивоом анализе говорног и писаног дискурса и академским нивоом говорног и писаног изражавања, овладавање тимским радом у пару и групи.</w:t>
            </w:r>
          </w:p>
          <w:p w14:paraId="03669044" w14:textId="00842A3F" w:rsidR="00D16DD9" w:rsidRPr="003F37E4" w:rsidRDefault="004C6117" w:rsidP="00D16DD9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 xml:space="preserve">2. предметно-специфичне способности: 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разумевање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и анализа 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писаног или говорног 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стручног текста </w:t>
            </w:r>
            <w:r w:rsidR="00EF6D0E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из области туризма и угоститељства 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>на енглеском језику и издвајање кључних концепата одговарајуће области (стварање стручног вокабулара) и контрастирање са матерњим језиком, усвајање културолошких особености говорног и писаног енглеског језика у оквирима језика струке, усвајање лексичких и граматичких особина академског језика дате струке и примена стечених знања у конкретним писаним и говорним задацима.</w:t>
            </w:r>
            <w:r w:rsidR="00D43ED2" w:rsidRPr="003F37E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:rsidRPr="003F37E4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3F37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6AE53AC" w14:textId="57D07B97" w:rsidR="00BF123E" w:rsidRDefault="004C611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hAnsi="Times New Roman"/>
                <w:b/>
                <w:bCs/>
                <w:sz w:val="18"/>
                <w:szCs w:val="18"/>
              </w:rPr>
              <w:t>Теоријска настава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="00D43ED2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17543"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  <w:r w:rsidR="00A17543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Основне карактеристике страног језика струке </w:t>
            </w:r>
            <w:r w:rsidR="000842F2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на нивоу Б2 са тематиком одабраног модула студирања (туризам, хотелијерство, и сл.). 2. Културолошки аспекти страног језика струке туризам и угоститељство. 3. Дискурсни маркери за поређење и контрастирање. 4. Релативне реченице. 5. Наративна времена. 6. Контрастирање стручне лексике у енглеском и српском језику. 7. Описни придеви, придевске и именске колокације у језику туризма и хотелијерства. 8. Употреба фразних глагола у комуникацији са клијентом. </w:t>
            </w:r>
            <w:r w:rsidR="00BF123E">
              <w:rPr>
                <w:rFonts w:ascii="Times New Roman" w:hAnsi="Times New Roman"/>
                <w:sz w:val="18"/>
                <w:szCs w:val="18"/>
                <w:lang w:val="sr-Cyrl-RS"/>
              </w:rPr>
              <w:t>9. Кондиционалне реченице</w:t>
            </w:r>
            <w:r w:rsidR="00E01EE4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="00BF123E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10. Учтивост у пословној комуникацији са клијентом.</w:t>
            </w:r>
          </w:p>
          <w:p w14:paraId="52D5003E" w14:textId="6F906582" w:rsidR="004C6117" w:rsidRPr="00234687" w:rsidRDefault="003F6E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Обрада текстова на енглеском језику са тематским целинама: одрживи туризам, урбани и рурални туриз</w:t>
            </w:r>
            <w:r w:rsidR="00AA1663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ам</w:t>
            </w:r>
            <w:r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</w:t>
            </w:r>
            <w:r w:rsidR="008C555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културни туризам, </w:t>
            </w:r>
            <w:r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бањски туризам, промотивне активности у хотелу, организација догађаја. </w:t>
            </w:r>
            <w:r w:rsidR="002F2E11">
              <w:rPr>
                <w:rFonts w:ascii="Times New Roman" w:hAnsi="Times New Roman"/>
                <w:sz w:val="18"/>
                <w:szCs w:val="18"/>
                <w:lang w:val="sr-Cyrl-RS"/>
              </w:rPr>
              <w:t>Изабрани аудио материјали у складу са обрађеним темама.</w:t>
            </w:r>
          </w:p>
          <w:p w14:paraId="596D184F" w14:textId="77777777" w:rsidR="008C5558" w:rsidRDefault="004C6117" w:rsidP="00034CCD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hAnsi="Times New Roman"/>
                <w:b/>
                <w:bCs/>
                <w:sz w:val="18"/>
                <w:szCs w:val="18"/>
              </w:rPr>
              <w:t>Практична настава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F123E">
              <w:rPr>
                <w:rFonts w:ascii="Times New Roman" w:hAnsi="Times New Roman"/>
                <w:sz w:val="18"/>
                <w:szCs w:val="18"/>
              </w:rPr>
              <w:t>–</w:t>
            </w:r>
            <w:r w:rsidR="00BF123E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BF123E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 xml:space="preserve">рад у току предавање се комбинује са практичним задацима за студенте </w:t>
            </w:r>
            <w:r w:rsidR="008C5558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пошто не постоје формално одређени часови вежби. Поени за практичну наставу се остварују кроз поене за активност у току предавања, семинарски рад и усмени испит који подразумева</w:t>
            </w:r>
            <w:r w:rsidRPr="0085254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3F6E89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практичн</w:t>
            </w:r>
            <w:r w:rsidR="008C5558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 xml:space="preserve">у </w:t>
            </w:r>
            <w:r w:rsidR="003F6E89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примен</w:t>
            </w:r>
            <w:r w:rsidR="008C5558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у</w:t>
            </w:r>
            <w:r w:rsidR="003F6E89" w:rsidRPr="0085254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 xml:space="preserve"> усвојених знања</w:t>
            </w:r>
            <w:r w:rsidR="008C555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– нпр. припрема и презентовање вођеног туристичког обиласка неког локалитета или неке друге одабране теме у складу са модулом студирања.</w:t>
            </w:r>
          </w:p>
          <w:p w14:paraId="7EF3F9D3" w14:textId="77777777" w:rsidR="00B65B08" w:rsidRDefault="008C5558" w:rsidP="004523B5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Знање се примењује кроз интерактиван приступ настави и обрађује изборно следеће теме – дијалог госта и клијента </w:t>
            </w:r>
            <w:r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(препоручивање кратке викенд туре)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; </w:t>
            </w:r>
            <w:r w:rsidR="004221EE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симулација састанка - исказивање мишљења, аргументовање разлога за и против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; </w:t>
            </w:r>
            <w:r w:rsidR="004221EE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писање одговора на жалбу госта</w:t>
            </w:r>
            <w:r w:rsidR="004523B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; </w:t>
            </w:r>
            <w:r w:rsidR="00F00CCA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писање промотивне брошуре</w:t>
            </w:r>
            <w:r w:rsidR="004523B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; </w:t>
            </w:r>
            <w:r w:rsidR="00F00CCA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>давање конструктивног фидбека колегама</w:t>
            </w:r>
            <w:r w:rsidR="004523B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  <w:p w14:paraId="45869423" w14:textId="4ECCAD5E" w:rsidR="004523B5" w:rsidRPr="00C04FEE" w:rsidRDefault="004523B5" w:rsidP="004523B5">
            <w:pPr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</w:p>
        </w:tc>
      </w:tr>
      <w:tr w:rsidR="00B65B08" w:rsidRPr="003F37E4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4CA1EE" w14:textId="77777777" w:rsidR="00F00CCA" w:rsidRDefault="002146C9" w:rsidP="00F00CC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F37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652DBE64" w14:textId="751788AB" w:rsidR="00803272" w:rsidRPr="00803272" w:rsidRDefault="00803272" w:rsidP="00F00CC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</w:pPr>
            <w:r w:rsidRPr="0080327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  <w:t>Основна</w:t>
            </w: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  <w:t>:</w:t>
            </w:r>
          </w:p>
          <w:p w14:paraId="09D9CF52" w14:textId="77777777" w:rsidR="002D0F98" w:rsidRPr="00803272" w:rsidRDefault="004C6117" w:rsidP="002D0F9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803272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Вуковић Војновић, Д. </w:t>
            </w:r>
            <w:r w:rsidR="004523B5" w:rsidRPr="00803272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2023. </w:t>
            </w:r>
            <w:r w:rsidR="004523B5" w:rsidRPr="0080327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  <w:t>Енглески у туризму и угоститељству Б2</w:t>
            </w:r>
            <w:r w:rsidR="004523B5" w:rsidRPr="00803272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. Ауторизована скрипта. ПМФ. Нови Сад.</w:t>
            </w:r>
          </w:p>
          <w:p w14:paraId="109345C8" w14:textId="3ED1BCA1" w:rsidR="002D0F98" w:rsidRPr="00803272" w:rsidRDefault="00803272" w:rsidP="0080327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</w:pPr>
            <w:r w:rsidRPr="0080327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sr-Cyrl-RS"/>
              </w:rPr>
              <w:t>Допунска:</w:t>
            </w:r>
          </w:p>
          <w:p w14:paraId="794E548C" w14:textId="5CE87C69" w:rsidR="002D0F98" w:rsidRPr="00803272" w:rsidRDefault="002D0F98" w:rsidP="00442FF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803272">
              <w:rPr>
                <w:rFonts w:ascii="Times New Roman" w:hAnsi="Times New Roman"/>
                <w:sz w:val="18"/>
                <w:szCs w:val="18"/>
              </w:rPr>
              <w:t>Murphy, R. 2015. </w:t>
            </w:r>
            <w:r w:rsidRPr="00803272">
              <w:rPr>
                <w:rFonts w:ascii="Times New Roman" w:hAnsi="Times New Roman"/>
                <w:i/>
                <w:iCs/>
                <w:sz w:val="18"/>
                <w:szCs w:val="18"/>
              </w:rPr>
              <w:t>English Grammar in Use</w:t>
            </w:r>
            <w:r w:rsidRPr="00803272">
              <w:rPr>
                <w:rFonts w:ascii="Times New Roman" w:hAnsi="Times New Roman"/>
                <w:sz w:val="18"/>
                <w:szCs w:val="18"/>
              </w:rPr>
              <w:t>. Fourth Edition. Cambridge University Press</w:t>
            </w:r>
            <w:r w:rsidR="00FF70C5" w:rsidRPr="0080327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B304A8C" w14:textId="77777777" w:rsidR="00B65B08" w:rsidRPr="00803272" w:rsidRDefault="006F4593" w:rsidP="002D0F9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803272">
              <w:rPr>
                <w:rFonts w:ascii="Times New Roman" w:hAnsi="Times New Roman"/>
                <w:i/>
                <w:iCs/>
                <w:sz w:val="18"/>
                <w:szCs w:val="18"/>
                <w:lang w:val="en-GB" w:eastAsia="en-GB"/>
              </w:rPr>
              <w:t>Oxford English Serbian Student’s Dictionary</w:t>
            </w:r>
            <w:r w:rsidR="00A77909" w:rsidRPr="00803272">
              <w:rPr>
                <w:rFonts w:ascii="Times New Roman" w:hAnsi="Times New Roman"/>
                <w:sz w:val="18"/>
                <w:szCs w:val="18"/>
                <w:lang w:val="en-GB" w:eastAsia="en-GB"/>
              </w:rPr>
              <w:t>, OUP</w:t>
            </w:r>
          </w:p>
          <w:p w14:paraId="40DBA7AB" w14:textId="230A3086" w:rsidR="002D0F98" w:rsidRPr="002D0F98" w:rsidRDefault="002D0F98" w:rsidP="002D0F9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803272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Oxford</w:t>
            </w:r>
            <w:r w:rsidRPr="002D0F98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</w:rPr>
              <w:t xml:space="preserve"> Collocations Dictionary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2D0F98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https://www.freecollocation.com/</w:t>
            </w:r>
          </w:p>
        </w:tc>
      </w:tr>
      <w:tr w:rsidR="00DD35CF" w:rsidRPr="00234687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2FC468B2" w:rsidR="00707FDC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Број часова  активне наставе</w:t>
            </w:r>
            <w:r w:rsidR="00234687" w:rsidRPr="00234687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: </w:t>
            </w:r>
            <w:r w:rsidR="00DD35CF" w:rsidRPr="00234687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3135" w:type="dxa"/>
            <w:gridSpan w:val="2"/>
          </w:tcPr>
          <w:p w14:paraId="6FFD6937" w14:textId="6EE20D9B" w:rsidR="00707FDC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Теоријска настава:</w:t>
            </w:r>
            <w:r w:rsidR="00234687" w:rsidRPr="00234687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 </w:t>
            </w:r>
            <w:r w:rsidR="00DD35CF" w:rsidRPr="00234687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2542E83D" w:rsidR="00707FDC" w:rsidRPr="002D0F9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Практична настава:</w:t>
            </w:r>
            <w:r w:rsidR="00234687" w:rsidRPr="00234687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 </w:t>
            </w:r>
            <w:r w:rsidR="002D0F98">
              <w:rPr>
                <w:rFonts w:ascii="Times New Roman" w:eastAsia="Times New Roman" w:hAnsi="Times New Roman"/>
                <w:bCs/>
                <w:sz w:val="18"/>
                <w:szCs w:val="18"/>
                <w:lang w:val="en-US"/>
              </w:rPr>
              <w:t>/</w:t>
            </w:r>
          </w:p>
        </w:tc>
      </w:tr>
      <w:tr w:rsidR="00B65B08" w:rsidRPr="00234687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E9BA64" w14:textId="77777777" w:rsidR="003D0F1C" w:rsidRPr="00234687" w:rsidRDefault="003D0F1C" w:rsidP="003D0F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Методе извођења наставе</w:t>
            </w:r>
          </w:p>
          <w:p w14:paraId="75DC3FC2" w14:textId="0E6B695A" w:rsidR="00435E46" w:rsidRPr="00234687" w:rsidRDefault="004C6117" w:rsidP="00435E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 xml:space="preserve">Предавања се комбинују са комуникативним, интерактивним вежбама </w:t>
            </w:r>
            <w:r w:rsidR="00E408F0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у току предавања </w:t>
            </w:r>
            <w:r w:rsidRPr="00234687">
              <w:rPr>
                <w:rFonts w:ascii="Times New Roman" w:hAnsi="Times New Roman"/>
                <w:sz w:val="18"/>
                <w:szCs w:val="18"/>
              </w:rPr>
              <w:t>уз примену рачунара и мултимедија</w:t>
            </w:r>
            <w:r w:rsidR="00AC6A94" w:rsidRPr="00234687">
              <w:rPr>
                <w:rFonts w:ascii="Times New Roman" w:hAnsi="Times New Roman"/>
                <w:sz w:val="18"/>
                <w:szCs w:val="18"/>
              </w:rPr>
              <w:t xml:space="preserve">лних садржаја, дебата и дискусија, употреба платформи Moodle и Microsoft Teams. </w:t>
            </w:r>
            <w:r w:rsidR="00435E46" w:rsidRPr="00234687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Виртуелна сарадња са партнерским установама и тимска израда задатака у међународном окружењу. </w:t>
            </w:r>
          </w:p>
          <w:p w14:paraId="6D66C058" w14:textId="1D86E400" w:rsidR="00B65B08" w:rsidRPr="00234687" w:rsidRDefault="00AC6A94" w:rsidP="000E0956">
            <w:pPr>
              <w:rPr>
                <w:rFonts w:ascii="Times New Roman" w:hAnsi="Times New Roman"/>
                <w:sz w:val="18"/>
                <w:szCs w:val="18"/>
              </w:rPr>
            </w:pPr>
            <w:r w:rsidRPr="00234687">
              <w:rPr>
                <w:rFonts w:ascii="Times New Roman" w:hAnsi="Times New Roman"/>
                <w:sz w:val="18"/>
                <w:szCs w:val="18"/>
              </w:rPr>
              <w:t>О</w:t>
            </w:r>
            <w:r w:rsidR="004C6117" w:rsidRPr="00234687">
              <w:rPr>
                <w:rFonts w:ascii="Times New Roman" w:hAnsi="Times New Roman"/>
                <w:sz w:val="18"/>
                <w:szCs w:val="18"/>
              </w:rPr>
              <w:t>д студената се очекује активно учешће у настави и критичко размишљање.</w:t>
            </w:r>
          </w:p>
        </w:tc>
      </w:tr>
      <w:tr w:rsidR="00B65B08" w:rsidRPr="00234687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1D500BBF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Оцена  знања (максимални број поена 100)</w:t>
            </w:r>
          </w:p>
        </w:tc>
      </w:tr>
      <w:tr w:rsidR="00290E49" w:rsidRPr="00234687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51A20D1F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b/>
                <w:sz w:val="18"/>
                <w:szCs w:val="18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07397BD8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поена</w:t>
            </w:r>
          </w:p>
        </w:tc>
      </w:tr>
      <w:tr w:rsidR="00290E49" w:rsidRPr="00234687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4424FAF1" w:rsidR="00B65B08" w:rsidRPr="00234687" w:rsidRDefault="00290E4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50</w:t>
            </w:r>
          </w:p>
        </w:tc>
      </w:tr>
      <w:tr w:rsidR="00290E49" w:rsidRPr="00234687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3F873976" w:rsidR="00B65B08" w:rsidRPr="0023468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11CB4E4A" w:rsidR="00B65B08" w:rsidRPr="00234687" w:rsidRDefault="00290E4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10</w:t>
            </w:r>
          </w:p>
        </w:tc>
      </w:tr>
      <w:tr w:rsidR="00290E49" w:rsidRPr="00234687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3899727B" w:rsidR="00B65B08" w:rsidRPr="00234687" w:rsidRDefault="00290E4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</w:t>
            </w:r>
            <w:r w:rsidR="002146C9" w:rsidRPr="0023468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23468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90E49" w:rsidRPr="00234687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23468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3468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23468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23468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7B137110" w14:textId="77777777" w:rsidR="00B65B08" w:rsidRPr="003F37E4" w:rsidRDefault="00B65B08">
      <w:pPr>
        <w:rPr>
          <w:rFonts w:ascii="Times New Roman" w:hAnsi="Times New Roman"/>
          <w:sz w:val="20"/>
          <w:szCs w:val="20"/>
        </w:rPr>
      </w:pPr>
    </w:p>
    <w:sectPr w:rsidR="00B65B08" w:rsidRPr="003F37E4" w:rsidSect="00234687">
      <w:pgSz w:w="11906" w:h="16838"/>
      <w:pgMar w:top="532" w:right="1134" w:bottom="58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D096A"/>
    <w:multiLevelType w:val="hybridMultilevel"/>
    <w:tmpl w:val="BBB83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5D7"/>
    <w:multiLevelType w:val="hybridMultilevel"/>
    <w:tmpl w:val="6E2C30D0"/>
    <w:lvl w:ilvl="0" w:tplc="05DE5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870563">
    <w:abstractNumId w:val="1"/>
  </w:num>
  <w:num w:numId="2" w16cid:durableId="570652523">
    <w:abstractNumId w:val="0"/>
  </w:num>
  <w:num w:numId="3" w16cid:durableId="1505513621">
    <w:abstractNumId w:val="2"/>
  </w:num>
  <w:num w:numId="4" w16cid:durableId="1195122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4CCD"/>
    <w:rsid w:val="000842F2"/>
    <w:rsid w:val="00090D1E"/>
    <w:rsid w:val="000D02B8"/>
    <w:rsid w:val="000D3B13"/>
    <w:rsid w:val="000E0956"/>
    <w:rsid w:val="0011040D"/>
    <w:rsid w:val="001A0911"/>
    <w:rsid w:val="001D6FFE"/>
    <w:rsid w:val="002146C9"/>
    <w:rsid w:val="0022461D"/>
    <w:rsid w:val="002328F9"/>
    <w:rsid w:val="00234687"/>
    <w:rsid w:val="0025770E"/>
    <w:rsid w:val="00290E49"/>
    <w:rsid w:val="002D0F98"/>
    <w:rsid w:val="002F2E11"/>
    <w:rsid w:val="00341CA0"/>
    <w:rsid w:val="003C30C9"/>
    <w:rsid w:val="003D0F1C"/>
    <w:rsid w:val="003F37E4"/>
    <w:rsid w:val="003F6E89"/>
    <w:rsid w:val="00413653"/>
    <w:rsid w:val="004221EE"/>
    <w:rsid w:val="00424158"/>
    <w:rsid w:val="00435E46"/>
    <w:rsid w:val="00442FF2"/>
    <w:rsid w:val="004523B5"/>
    <w:rsid w:val="004C6117"/>
    <w:rsid w:val="00535E2E"/>
    <w:rsid w:val="00592FB7"/>
    <w:rsid w:val="006F4593"/>
    <w:rsid w:val="00707FDC"/>
    <w:rsid w:val="00715855"/>
    <w:rsid w:val="00803272"/>
    <w:rsid w:val="00816D42"/>
    <w:rsid w:val="0085254B"/>
    <w:rsid w:val="008C5558"/>
    <w:rsid w:val="008D0F43"/>
    <w:rsid w:val="009038EC"/>
    <w:rsid w:val="009744FA"/>
    <w:rsid w:val="00A17543"/>
    <w:rsid w:val="00A5416D"/>
    <w:rsid w:val="00A77909"/>
    <w:rsid w:val="00AA1663"/>
    <w:rsid w:val="00AA39DA"/>
    <w:rsid w:val="00AC6A94"/>
    <w:rsid w:val="00B10397"/>
    <w:rsid w:val="00B42758"/>
    <w:rsid w:val="00B65B08"/>
    <w:rsid w:val="00BF123E"/>
    <w:rsid w:val="00C04FEE"/>
    <w:rsid w:val="00C53E45"/>
    <w:rsid w:val="00C542B0"/>
    <w:rsid w:val="00D16DD9"/>
    <w:rsid w:val="00D43ED2"/>
    <w:rsid w:val="00D5216D"/>
    <w:rsid w:val="00D63994"/>
    <w:rsid w:val="00D81415"/>
    <w:rsid w:val="00D955DE"/>
    <w:rsid w:val="00DD35CF"/>
    <w:rsid w:val="00E01EE4"/>
    <w:rsid w:val="00E408F0"/>
    <w:rsid w:val="00E5228F"/>
    <w:rsid w:val="00E67062"/>
    <w:rsid w:val="00E7655F"/>
    <w:rsid w:val="00EA2D95"/>
    <w:rsid w:val="00EB091A"/>
    <w:rsid w:val="00EF6D0E"/>
    <w:rsid w:val="00F00CCA"/>
    <w:rsid w:val="00F05D7E"/>
    <w:rsid w:val="00F1643A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427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7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arija%20Nic&#769;i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a%20Vukovic&#769;%20Vojn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2023-11-14T19:48:00Z</dcterms:created>
  <dcterms:modified xsi:type="dcterms:W3CDTF">2023-11-14T19:48:00Z</dcterms:modified>
</cp:coreProperties>
</file>