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A16B" w14:textId="71E02EEC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sr-Cyrl-R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1275"/>
        <w:gridCol w:w="1276"/>
        <w:gridCol w:w="1955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405B6BAC" w:rsidR="00B65B08" w:rsidRPr="00F92AE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F92AEA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F92AE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F92AEA" w:rsidRPr="00F92AEA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48126346" w:rsidR="009F14E8" w:rsidRPr="009F14E8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Latn-RS"/>
              </w:rPr>
            </w:pPr>
            <w:r w:rsidRPr="00F92AE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Назив предмета: </w:t>
            </w:r>
            <w:r w:rsidR="00F92AEA" w:rsidRPr="00F92AE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  <w:t>Енглески језик-комуникацијске вештине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567D783B" w:rsidR="00B65B08" w:rsidRPr="004241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8" w:history="1">
              <w:r w:rsidR="001A1E5F" w:rsidRPr="00213660">
                <w:rPr>
                  <w:rStyle w:val="Hyperlink"/>
                  <w:rFonts w:ascii="Times New Roman" w:eastAsia="Times New Roman" w:hAnsi="Times New Roman"/>
                  <w:bCs/>
                  <w:sz w:val="20"/>
                  <w:szCs w:val="20"/>
                  <w:lang w:val="sr-Cyrl-RS"/>
                </w:rPr>
                <w:t>Марија Нићин</w:t>
              </w:r>
            </w:hyperlink>
            <w:r w:rsidR="001A1E5F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, </w:t>
            </w:r>
            <w:hyperlink r:id="rId9" w:history="1">
              <w:r w:rsidR="001A1E5F" w:rsidRPr="00213660">
                <w:rPr>
                  <w:rStyle w:val="Hyperlink"/>
                  <w:rFonts w:ascii="Times New Roman" w:eastAsia="Times New Roman" w:hAnsi="Times New Roman"/>
                  <w:bCs/>
                  <w:sz w:val="20"/>
                  <w:szCs w:val="20"/>
                  <w:lang w:val="sr-Cyrl-RS"/>
                </w:rPr>
                <w:t>Драгана Вуковић Војновић</w:t>
              </w:r>
            </w:hyperlink>
            <w:r w:rsidR="001A1E5F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, </w:t>
            </w:r>
            <w:hyperlink r:id="rId10" w:history="1">
              <w:r w:rsidR="00F92AEA" w:rsidRPr="00213660">
                <w:rPr>
                  <w:rStyle w:val="Hyperlink"/>
                  <w:rFonts w:ascii="Times New Roman" w:eastAsia="Times New Roman" w:hAnsi="Times New Roman"/>
                  <w:bCs/>
                  <w:sz w:val="20"/>
                  <w:szCs w:val="20"/>
                  <w:lang w:val="sr-Cyrl-RS"/>
                </w:rPr>
                <w:t>Станка Радојичић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3E365AB5" w:rsidR="00B65B08" w:rsidRPr="004241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Pr="00F717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изборни</w:t>
            </w:r>
            <w:r w:rsidR="00424158" w:rsidRPr="00F717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4642A227" w:rsidR="00B65B08" w:rsidRPr="00F92AE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F92AEA" w:rsidRPr="00F92AEA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4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0CE8D0CA" w:rsidR="00B65B08" w:rsidRPr="00355DB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355DB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нема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03C12149" w:rsidR="00B65B08" w:rsidRPr="00D222A6" w:rsidRDefault="00F80F6D" w:rsidP="00D222A6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222A6">
              <w:rPr>
                <w:rFonts w:ascii="Times New Roman" w:hAnsi="Times New Roman"/>
                <w:sz w:val="20"/>
                <w:szCs w:val="20"/>
              </w:rPr>
              <w:t>Развијање</w:t>
            </w:r>
            <w:r w:rsidR="00F92AEA" w:rsidRPr="00D222A6">
              <w:rPr>
                <w:rFonts w:ascii="Times New Roman" w:hAnsi="Times New Roman"/>
                <w:sz w:val="20"/>
                <w:szCs w:val="20"/>
              </w:rPr>
              <w:t xml:space="preserve"> усмених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писамених</w:t>
            </w:r>
            <w:r w:rsidR="00F92AEA" w:rsidRPr="00D222A6">
              <w:rPr>
                <w:rFonts w:ascii="Times New Roman" w:hAnsi="Times New Roman"/>
                <w:sz w:val="20"/>
                <w:szCs w:val="20"/>
              </w:rPr>
              <w:t xml:space="preserve"> комуника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>цијских</w:t>
            </w:r>
            <w:r w:rsidR="00F92AEA" w:rsidRPr="00D222A6">
              <w:rPr>
                <w:rFonts w:ascii="Times New Roman" w:hAnsi="Times New Roman"/>
                <w:sz w:val="20"/>
                <w:szCs w:val="20"/>
              </w:rPr>
              <w:t xml:space="preserve"> вештина у академском окружењу са посебном усмереношћу на комуникацију у оквиру струке и занимања. Оспособљавање студената за самостално и течно усмено изражавање на енглеском језику у европском и међународном универзитетском и пословном окружењу. Подстиче се самостално учење, развијање стратегије учења и провера знања. Усвајање језичких елемената, функционалних израза и вокабулара у складу са потребама усмене комуникације у оквирима струке. Посебна пажња се обраћа на развијање академских језичких вештина, лични развој, подизање професионалне оспособљености и квалификација  и развијање свести о интеркултуралности у академском окружењу.   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DDAA714" w14:textId="77777777" w:rsidR="00D222A6" w:rsidRDefault="00F92AEA" w:rsidP="00F92AEA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222A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Исход предмета </w:t>
            </w:r>
          </w:p>
          <w:p w14:paraId="03669044" w14:textId="7FFB9E26" w:rsidR="00B65B08" w:rsidRPr="00DA75CA" w:rsidRDefault="00F92AEA" w:rsidP="00DA75C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22A6">
              <w:rPr>
                <w:rFonts w:ascii="Times New Roman" w:hAnsi="Times New Roman"/>
                <w:sz w:val="20"/>
                <w:szCs w:val="20"/>
              </w:rPr>
              <w:t xml:space="preserve">На основу одслушаног и наученог садржаја предмета студент 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има 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>разви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јене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>: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22A6">
              <w:rPr>
                <w:rFonts w:ascii="Times New Roman" w:hAnsi="Times New Roman"/>
                <w:i/>
                <w:iCs/>
                <w:sz w:val="20"/>
                <w:szCs w:val="20"/>
              </w:rPr>
              <w:t>опште способности: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 w:rsidR="00F80F6D">
              <w:rPr>
                <w:rFonts w:ascii="Times New Roman" w:hAnsi="Times New Roman"/>
                <w:sz w:val="20"/>
                <w:szCs w:val="20"/>
                <w:lang w:val="sr-Cyrl-RS"/>
              </w:rPr>
              <w:t>имењ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ује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особин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усменог </w:t>
            </w:r>
            <w:r w:rsidR="00F80F6D">
              <w:rPr>
                <w:rFonts w:ascii="Times New Roman" w:hAnsi="Times New Roman"/>
                <w:sz w:val="20"/>
                <w:szCs w:val="20"/>
                <w:lang w:val="sr-Cyrl-RS"/>
              </w:rPr>
              <w:t>и писмено</w:t>
            </w:r>
            <w:r w:rsidR="00E459B3">
              <w:rPr>
                <w:rFonts w:ascii="Times New Roman" w:hAnsi="Times New Roman"/>
                <w:sz w:val="20"/>
                <w:szCs w:val="20"/>
                <w:lang w:val="sr-Cyrl-RS"/>
              </w:rPr>
              <w:t>г</w:t>
            </w:r>
            <w:r w:rsidR="00F80F6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>изражавања у академском и пословном окружењу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F80F6D">
              <w:rPr>
                <w:rFonts w:ascii="Times New Roman" w:hAnsi="Times New Roman"/>
                <w:sz w:val="20"/>
                <w:szCs w:val="20"/>
                <w:lang w:val="sr-Cyrl-RS"/>
              </w:rPr>
              <w:t>брзо и правилно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интерпрет</w:t>
            </w:r>
            <w:r w:rsidR="00F80F6D">
              <w:rPr>
                <w:rFonts w:ascii="Times New Roman" w:hAnsi="Times New Roman"/>
                <w:sz w:val="20"/>
                <w:szCs w:val="20"/>
                <w:lang w:val="sr-Cyrl-RS"/>
              </w:rPr>
              <w:t>ира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и критичк</w:t>
            </w:r>
            <w:r w:rsidR="00F80F6D">
              <w:rPr>
                <w:rFonts w:ascii="Times New Roman" w:hAnsi="Times New Roman"/>
                <w:sz w:val="20"/>
                <w:szCs w:val="20"/>
                <w:lang w:val="sr-Cyrl-RS"/>
              </w:rPr>
              <w:t>и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анализ</w:t>
            </w:r>
            <w:r w:rsidR="00F80F6D">
              <w:rPr>
                <w:rFonts w:ascii="Times New Roman" w:hAnsi="Times New Roman"/>
                <w:sz w:val="20"/>
                <w:szCs w:val="20"/>
                <w:lang w:val="sr-Cyrl-RS"/>
              </w:rPr>
              <w:t>ира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говорн</w:t>
            </w:r>
            <w:r w:rsidR="00F80F6D">
              <w:rPr>
                <w:rFonts w:ascii="Times New Roman" w:hAnsi="Times New Roman"/>
                <w:sz w:val="20"/>
                <w:szCs w:val="20"/>
                <w:lang w:val="sr-Cyrl-RS"/>
              </w:rPr>
              <w:t>и и писани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стручн</w:t>
            </w:r>
            <w:r w:rsidR="00F80F6D">
              <w:rPr>
                <w:rFonts w:ascii="Times New Roman" w:hAnsi="Times New Roman"/>
                <w:sz w:val="20"/>
                <w:szCs w:val="20"/>
                <w:lang w:val="sr-Cyrl-RS"/>
              </w:rPr>
              <w:t>и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текст,  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критички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анализ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ира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говорн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и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дискурса и изражавањ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у академском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пословном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окружењу, 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аргументовано учествује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 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>тимск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ом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рад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>и комуникациј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и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 пословном окружењу 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>у пару и групи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</w:t>
            </w:r>
            <w:r w:rsidRPr="00D222A6">
              <w:rPr>
                <w:rFonts w:ascii="Times New Roman" w:hAnsi="Times New Roman"/>
                <w:i/>
                <w:iCs/>
                <w:sz w:val="20"/>
                <w:szCs w:val="20"/>
              </w:rPr>
              <w:t>предметно-специфичне способности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препознаје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особин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стила и структуре говорних 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писаних 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стручних текстова на енглеском језику из подручја туризма, 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хотелијерства, 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менаџмента и маркетинга, 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примењује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вештине кохерентног и адекватног усменог изражавања и разумевања говора на енглеском језику у оквиру струке</w:t>
            </w:r>
            <w:r w:rsidR="00D222A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има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развијене 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>способности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за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вођењ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дијалога, састанака, дебата, презентација у академском и пословном окружењу</w:t>
            </w:r>
            <w:r w:rsidR="007829F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идентификује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стручн</w:t>
            </w:r>
            <w:r w:rsidR="007829FA">
              <w:rPr>
                <w:rFonts w:ascii="Times New Roman" w:hAnsi="Times New Roman"/>
                <w:sz w:val="20"/>
                <w:szCs w:val="20"/>
                <w:lang w:val="sr-Cyrl-RS"/>
              </w:rPr>
              <w:t>и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вокабулар</w:t>
            </w:r>
            <w:r w:rsidR="007829F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и контрастира са матерњим језиком, 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идентификује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културолошк</w:t>
            </w:r>
            <w:r w:rsidR="007829FA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особености говорног енглеског језика, 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категоризује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функционалн</w:t>
            </w:r>
            <w:r w:rsidR="007829FA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лексич</w:t>
            </w:r>
            <w:r w:rsidR="007829FA">
              <w:rPr>
                <w:rFonts w:ascii="Times New Roman" w:hAnsi="Times New Roman"/>
                <w:sz w:val="20"/>
                <w:szCs w:val="20"/>
                <w:lang w:val="sr-Cyrl-RS"/>
              </w:rPr>
              <w:t>ке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и граматич</w:t>
            </w:r>
            <w:r w:rsidR="007829FA">
              <w:rPr>
                <w:rFonts w:ascii="Times New Roman" w:hAnsi="Times New Roman"/>
                <w:sz w:val="20"/>
                <w:szCs w:val="20"/>
                <w:lang w:val="sr-Cyrl-RS"/>
              </w:rPr>
              <w:t>ке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елемен</w:t>
            </w:r>
            <w:r w:rsidR="007829FA">
              <w:rPr>
                <w:rFonts w:ascii="Times New Roman" w:hAnsi="Times New Roman"/>
                <w:sz w:val="20"/>
                <w:szCs w:val="20"/>
                <w:lang w:val="sr-Cyrl-RS"/>
              </w:rPr>
              <w:t>те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75C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енглеског 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језика у </w:t>
            </w:r>
            <w:r w:rsidR="00DA75CA">
              <w:rPr>
                <w:rFonts w:ascii="Times New Roman" w:hAnsi="Times New Roman"/>
                <w:sz w:val="20"/>
                <w:szCs w:val="20"/>
                <w:lang w:val="sr-Cyrl-RS"/>
              </w:rPr>
              <w:t>области хотелијерст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в</w:t>
            </w:r>
            <w:r w:rsidR="00DA75C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а и 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>приме</w:t>
            </w:r>
            <w:r w:rsidR="00501C20">
              <w:rPr>
                <w:rFonts w:ascii="Times New Roman" w:hAnsi="Times New Roman"/>
                <w:sz w:val="20"/>
                <w:szCs w:val="20"/>
                <w:lang w:val="sr-Cyrl-RS"/>
              </w:rPr>
              <w:t>њује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стече</w:t>
            </w:r>
            <w:r w:rsidR="00DA75CA">
              <w:rPr>
                <w:rFonts w:ascii="Times New Roman" w:hAnsi="Times New Roman"/>
                <w:sz w:val="20"/>
                <w:szCs w:val="20"/>
                <w:lang w:val="sr-Cyrl-RS"/>
              </w:rPr>
              <w:t>на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 xml:space="preserve"> знања у конкретним </w:t>
            </w:r>
            <w:r w:rsidR="00DA75C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писаним и </w:t>
            </w:r>
            <w:r w:rsidRPr="00D222A6">
              <w:rPr>
                <w:rFonts w:ascii="Times New Roman" w:hAnsi="Times New Roman"/>
                <w:sz w:val="20"/>
                <w:szCs w:val="20"/>
              </w:rPr>
              <w:t>говорним задацима.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Pr="00DD59C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D59C8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9ECB4E7" w14:textId="77777777" w:rsidR="00B65B08" w:rsidRDefault="00F92AEA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9C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Теоријска настава </w:t>
            </w:r>
            <w:r w:rsidR="00DA75CA" w:rsidRPr="00DD59C8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Pr="00DD59C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DA75CA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уочавање 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>особин</w:t>
            </w:r>
            <w:r w:rsidR="00DA75CA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 xml:space="preserve"> пословног и академског енглеског језика и контрастирање са матерњим језиком, културолошки аспекти страног језика струке, даље развијање елемената говорног језика, анализа потреба  у вези са употребом енглеског језика као језика струке у различитим секторима, развијање когнитивних способности учења језика и критичког мишљења</w:t>
            </w:r>
            <w:r w:rsidR="00DA75CA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>, с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>авладавање елеме</w:t>
            </w:r>
            <w:r w:rsidR="00DA75CA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>н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 xml:space="preserve">ата говорног </w:t>
            </w:r>
            <w:r w:rsidR="00DA75CA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писаног 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>енглеског језика у академском и пословно</w:t>
            </w:r>
            <w:r w:rsidR="00DA75CA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 xml:space="preserve"> окружењ</w:t>
            </w:r>
            <w:r w:rsidR="00DA75CA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>.</w:t>
            </w:r>
            <w:r w:rsidR="0014672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 оквиру теоријске наставе реализују се и </w:t>
            </w:r>
            <w:r w:rsidR="0014672C" w:rsidRPr="0014672C">
              <w:rPr>
                <w:rFonts w:ascii="Times New Roman" w:hAnsi="Times New Roman"/>
                <w:i/>
                <w:iCs/>
                <w:sz w:val="20"/>
                <w:szCs w:val="20"/>
                <w:lang w:val="sr-Cyrl-RS"/>
              </w:rPr>
              <w:t>практични задаци</w:t>
            </w:r>
            <w:r w:rsidR="0014672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DD59C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– 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 xml:space="preserve">развијање вештина </w:t>
            </w:r>
            <w:r w:rsidR="00DA75CA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писмене и 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 xml:space="preserve">усмене комуникације у академском </w:t>
            </w:r>
            <w:r w:rsidR="00DA75CA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пословном 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 xml:space="preserve">окружењу и обрада савремених тема у </w:t>
            </w:r>
            <w:r w:rsidR="00DA75CA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>хотелијерству и сродним дисциплинама</w:t>
            </w:r>
            <w:r w:rsidR="00B0222D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>,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672C">
              <w:rPr>
                <w:rFonts w:ascii="Times New Roman" w:hAnsi="Times New Roman"/>
                <w:sz w:val="20"/>
                <w:szCs w:val="20"/>
                <w:lang w:val="sr-Cyrl-RS"/>
              </w:rPr>
              <w:t>анализирање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 xml:space="preserve"> структуре и жанровских карактеристика усмене комуникације и примена одговарајућег регистра</w:t>
            </w:r>
            <w:r w:rsidR="00F71729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>стечено</w:t>
            </w:r>
            <w:r w:rsidR="00F71729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>знањ</w:t>
            </w:r>
            <w:r w:rsidR="0014672C">
              <w:rPr>
                <w:rFonts w:ascii="Times New Roman" w:hAnsi="Times New Roman"/>
                <w:sz w:val="20"/>
                <w:szCs w:val="20"/>
                <w:lang w:val="sr-Cyrl-RS"/>
              </w:rPr>
              <w:t>е се примењује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71729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>на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 xml:space="preserve"> конкретним задацима – телефонирање, </w:t>
            </w:r>
            <w:r w:rsidR="0014672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усмено 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>презент</w:t>
            </w:r>
            <w:r w:rsidR="00F71729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>овање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 xml:space="preserve">, вођење састанака, преговарање, </w:t>
            </w:r>
            <w:r w:rsidR="0014672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критичко анализирање 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>студије случај</w:t>
            </w:r>
            <w:r w:rsidR="00F71729" w:rsidRPr="00DD59C8">
              <w:rPr>
                <w:rFonts w:ascii="Times New Roman" w:hAnsi="Times New Roman"/>
                <w:sz w:val="20"/>
                <w:szCs w:val="20"/>
                <w:lang w:val="sr-Cyrl-RS"/>
              </w:rPr>
              <w:t>а, о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>богаћивање стручног вокабулара из области академске терминологије</w:t>
            </w:r>
            <w:r w:rsidR="0014672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DD59C8">
              <w:rPr>
                <w:rFonts w:ascii="Times New Roman" w:hAnsi="Times New Roman"/>
                <w:sz w:val="20"/>
                <w:szCs w:val="20"/>
              </w:rPr>
              <w:t>и термина у вези са ужом струком.</w:t>
            </w:r>
          </w:p>
          <w:p w14:paraId="5F8B2607" w14:textId="6F68CC84" w:rsidR="00A22FDC" w:rsidRDefault="00A22FDC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I Meeting business partners</w:t>
            </w:r>
            <w:r w:rsidR="009923A1">
              <w:rPr>
                <w:rFonts w:ascii="Times New Roman" w:hAnsi="Times New Roman"/>
                <w:sz w:val="20"/>
                <w:szCs w:val="20"/>
                <w:lang w:val="sr-Latn-RS"/>
              </w:rPr>
              <w:t>, prepare an introduction, start a conversation, small talk</w:t>
            </w:r>
          </w:p>
          <w:p w14:paraId="30DB5C64" w14:textId="668B6F20" w:rsidR="00A22FDC" w:rsidRDefault="00A22FDC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II</w:t>
            </w:r>
            <w:r w:rsidR="009923A1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Build a team, play active roles in a team, make contributions</w:t>
            </w:r>
          </w:p>
          <w:p w14:paraId="037F5F9F" w14:textId="13EB33D9" w:rsidR="00A22FDC" w:rsidRDefault="00A22FDC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III</w:t>
            </w:r>
            <w:r w:rsidR="009923A1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Emails formal, informal, friendly and diplomatic</w:t>
            </w:r>
          </w:p>
          <w:p w14:paraId="3467DEE2" w14:textId="6BB05DBB" w:rsidR="00A22FDC" w:rsidRDefault="00A22FDC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IV</w:t>
            </w:r>
            <w:r w:rsidR="00DC428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482856">
              <w:rPr>
                <w:rFonts w:ascii="Times New Roman" w:hAnsi="Times New Roman"/>
                <w:sz w:val="20"/>
                <w:szCs w:val="20"/>
                <w:lang w:val="sr-Latn-RS"/>
              </w:rPr>
              <w:t>Linking sentences and ideas</w:t>
            </w:r>
          </w:p>
          <w:p w14:paraId="3691522E" w14:textId="7D8BF50F" w:rsidR="00A22FDC" w:rsidRDefault="00A22FDC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V</w:t>
            </w:r>
            <w:r w:rsidR="009923A1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482856">
              <w:rPr>
                <w:rFonts w:ascii="Times New Roman" w:hAnsi="Times New Roman"/>
                <w:sz w:val="20"/>
                <w:szCs w:val="20"/>
                <w:lang w:val="sr-Latn-RS"/>
              </w:rPr>
              <w:t>Deal with problems, make a recommendation</w:t>
            </w:r>
          </w:p>
          <w:p w14:paraId="26E8E341" w14:textId="10A6FF99" w:rsidR="00A22FDC" w:rsidRPr="00482856" w:rsidRDefault="00A22FDC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VI</w:t>
            </w:r>
            <w:r w:rsidR="00DC428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</w:t>
            </w:r>
            <w:r w:rsidR="0048285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Gerunds and infinitives </w:t>
            </w:r>
          </w:p>
          <w:p w14:paraId="4054AABD" w14:textId="78863629" w:rsidR="00A22FDC" w:rsidRDefault="00A22FDC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VII</w:t>
            </w:r>
            <w:r w:rsidR="009923A1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482856">
              <w:rPr>
                <w:rFonts w:ascii="Times New Roman" w:hAnsi="Times New Roman"/>
                <w:sz w:val="20"/>
                <w:szCs w:val="20"/>
                <w:lang w:val="sr-Latn-RS"/>
              </w:rPr>
              <w:t>Memo, writing clear proposals, organising the information</w:t>
            </w:r>
          </w:p>
          <w:p w14:paraId="60A0DC12" w14:textId="590EA710" w:rsidR="00A22FDC" w:rsidRDefault="00A22FDC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VIII</w:t>
            </w:r>
            <w:r w:rsidR="0048285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Gerunds and infinitive</w:t>
            </w:r>
            <w:r w:rsidR="00F249E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(suggestions, purpose)</w:t>
            </w:r>
          </w:p>
          <w:p w14:paraId="0DBDF83F" w14:textId="71E4AB9F" w:rsidR="00A22FDC" w:rsidRDefault="00A22FDC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IX</w:t>
            </w:r>
            <w:r w:rsidR="009923A1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DC428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482856">
              <w:rPr>
                <w:rFonts w:ascii="Times New Roman" w:hAnsi="Times New Roman"/>
                <w:sz w:val="20"/>
                <w:szCs w:val="20"/>
                <w:lang w:val="sr-Latn-RS"/>
              </w:rPr>
              <w:t>Present an argument, resolve misunderstanding, handle conflict</w:t>
            </w:r>
          </w:p>
          <w:p w14:paraId="392D61E8" w14:textId="1BABBA96" w:rsidR="00A22FDC" w:rsidRPr="00482856" w:rsidRDefault="00A22FDC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X</w:t>
            </w:r>
            <w:r w:rsidR="00DC4280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482856">
              <w:rPr>
                <w:rFonts w:ascii="Times New Roman" w:hAnsi="Times New Roman"/>
                <w:sz w:val="20"/>
                <w:szCs w:val="20"/>
                <w:lang w:val="en-GB"/>
              </w:rPr>
              <w:t>The language of change</w:t>
            </w:r>
            <w:r w:rsidR="00552B5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(adjectives, adverbs, verbs,nouns)</w:t>
            </w:r>
          </w:p>
          <w:p w14:paraId="58512AF2" w14:textId="7976A133" w:rsidR="00A22FDC" w:rsidRDefault="00A22FDC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XI</w:t>
            </w:r>
            <w:r w:rsidR="009923A1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482856">
              <w:rPr>
                <w:rFonts w:ascii="Times New Roman" w:hAnsi="Times New Roman"/>
                <w:sz w:val="20"/>
                <w:szCs w:val="20"/>
                <w:lang w:val="sr-Latn-RS"/>
              </w:rPr>
              <w:t>Formal correspondence, factual reports, formal follow up letters</w:t>
            </w:r>
          </w:p>
          <w:p w14:paraId="1C7E1981" w14:textId="3CE7161C" w:rsidR="00A22FDC" w:rsidRDefault="00A22FDC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XII</w:t>
            </w:r>
            <w:r w:rsidR="0048285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Participate in meetings, chair a meeting, Grammar: emphatic sentence structure</w:t>
            </w:r>
          </w:p>
          <w:p w14:paraId="43ABC741" w14:textId="2AB06831" w:rsidR="009923A1" w:rsidRDefault="009923A1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XIII</w:t>
            </w:r>
            <w:r w:rsidR="0048285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Emphasize priorities, make your point strongly,</w:t>
            </w:r>
          </w:p>
          <w:p w14:paraId="116A268D" w14:textId="48945D82" w:rsidR="009923A1" w:rsidRDefault="009923A1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XIV</w:t>
            </w:r>
            <w:r w:rsidR="0048285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Sell your idea, present a proposal, make a strong conclusion</w:t>
            </w:r>
          </w:p>
          <w:p w14:paraId="1EB6BDFA" w14:textId="3BEC4632" w:rsidR="009923A1" w:rsidRDefault="009923A1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XV</w:t>
            </w:r>
            <w:r w:rsidR="0048285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Meeting minutes, record key information, decisions and actions</w:t>
            </w:r>
          </w:p>
          <w:p w14:paraId="45869423" w14:textId="603B5B76" w:rsidR="009923A1" w:rsidRPr="00A22FDC" w:rsidRDefault="009923A1" w:rsidP="00DA75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 xml:space="preserve">Литература </w:t>
            </w:r>
          </w:p>
          <w:p w14:paraId="0A6BCA9D" w14:textId="6ABE78ED" w:rsidR="00D34B35" w:rsidRPr="00D34B35" w:rsidRDefault="00D34B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val="sr-Cyrl-RS"/>
              </w:rPr>
            </w:pPr>
            <w:r w:rsidRPr="00D34B35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val="sr-Cyrl-RS"/>
              </w:rPr>
              <w:t>основна:</w:t>
            </w:r>
          </w:p>
          <w:p w14:paraId="1D7A66AE" w14:textId="77777777" w:rsidR="00B63A9B" w:rsidRDefault="00D34B35" w:rsidP="00B63A9B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0222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Скрипта предметног наставника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избор аутентичних </w:t>
            </w:r>
            <w:r w:rsidR="000A4D4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текстова, аудио и видео материјала уз одговарајуће вежбе)</w:t>
            </w:r>
            <w:r w:rsidR="00B63A9B" w:rsidRPr="00B0222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0DC0D3C1" w14:textId="63B0F2E0" w:rsidR="0043632C" w:rsidRDefault="0043632C" w:rsidP="00B63A9B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 xml:space="preserve">Jonson C., </w:t>
            </w:r>
            <w:r w:rsidR="00550DF4"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 xml:space="preserve">Barall, I.,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(20</w:t>
            </w:r>
            <w:r w:rsidR="00550DF4"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10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 xml:space="preserve">) </w:t>
            </w:r>
            <w:r w:rsidRPr="00B63A9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en-GB"/>
              </w:rPr>
              <w:t>Intelligent Business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Skills Book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upper intermediate.</w:t>
            </w:r>
            <w:r w:rsidRPr="00B0222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73117270" w14:textId="255B069D" w:rsidR="00550DF4" w:rsidRDefault="00550DF4" w:rsidP="00B63A9B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 xml:space="preserve">Trappe, T., Tullis, T., (2010) </w:t>
            </w:r>
            <w:r w:rsidRPr="00B63A9B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en-GB"/>
              </w:rPr>
              <w:t>Intelligent Business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Course Book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upper intermediate</w:t>
            </w:r>
          </w:p>
          <w:p w14:paraId="17E57E68" w14:textId="225CB85E" w:rsidR="00D34B35" w:rsidRPr="00D34B35" w:rsidRDefault="00D34B35" w:rsidP="00D34B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D34B35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sr-Cyrl-RS"/>
              </w:rPr>
              <w:t>додатна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:</w:t>
            </w:r>
          </w:p>
          <w:p w14:paraId="07412337" w14:textId="77777777" w:rsidR="00550DF4" w:rsidRPr="00B0222D" w:rsidRDefault="00550DF4" w:rsidP="00550DF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0222D">
              <w:rPr>
                <w:rFonts w:ascii="Times New Roman" w:hAnsi="Times New Roman"/>
                <w:bCs/>
                <w:sz w:val="20"/>
                <w:szCs w:val="20"/>
              </w:rPr>
              <w:t xml:space="preserve">Sweeney, S.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(2007). </w:t>
            </w:r>
            <w:r w:rsidRPr="00B0222D">
              <w:rPr>
                <w:rFonts w:ascii="Times New Roman" w:hAnsi="Times New Roman"/>
                <w:bCs/>
                <w:i/>
                <w:sz w:val="20"/>
                <w:szCs w:val="20"/>
              </w:rPr>
              <w:t>English for Business Communication</w:t>
            </w:r>
            <w:r w:rsidRPr="00B0222D">
              <w:rPr>
                <w:rFonts w:ascii="Times New Roman" w:hAnsi="Times New Roman"/>
                <w:bCs/>
                <w:sz w:val="20"/>
                <w:szCs w:val="20"/>
              </w:rPr>
              <w:t>, CUP</w:t>
            </w:r>
          </w:p>
          <w:p w14:paraId="3546874A" w14:textId="4A1DCE55" w:rsidR="00B65B08" w:rsidRPr="00233579" w:rsidRDefault="00233579" w:rsidP="00550DF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3357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Parkinson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Latn-RS"/>
              </w:rPr>
              <w:t>, D., ed.</w:t>
            </w:r>
            <w:r w:rsidRPr="00233579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(2010) </w:t>
            </w:r>
            <w:r w:rsidRPr="0023357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Latn-RS"/>
              </w:rPr>
              <w:t>Business English Dictionary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, OUP</w:t>
            </w:r>
          </w:p>
          <w:p w14:paraId="40DBA7AB" w14:textId="2FE5E61D" w:rsidR="00233579" w:rsidRDefault="00233579" w:rsidP="00550DF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Murphy, R., (1990) </w:t>
            </w:r>
            <w:r w:rsidRPr="0023357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Latn-RS"/>
              </w:rPr>
              <w:t>English Grammar in Use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, CUP</w:t>
            </w:r>
          </w:p>
        </w:tc>
      </w:tr>
      <w:tr w:rsidR="00B0222D" w:rsidRPr="00B0222D" w14:paraId="6FCD29D2" w14:textId="77777777" w:rsidTr="00DD59C8">
        <w:trPr>
          <w:trHeight w:val="280"/>
          <w:jc w:val="center"/>
        </w:trPr>
        <w:tc>
          <w:tcPr>
            <w:tcW w:w="3823" w:type="dxa"/>
            <w:vAlign w:val="center"/>
          </w:tcPr>
          <w:p w14:paraId="1ECB1550" w14:textId="3B9239CE" w:rsidR="00707FDC" w:rsidRPr="00B0222D" w:rsidRDefault="002146C9" w:rsidP="00F7172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B0222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Број часова  активне наставе</w:t>
            </w:r>
            <w:r w:rsidR="00B0222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:</w:t>
            </w:r>
            <w:r w:rsidR="00F7172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DA75CA" w:rsidRPr="00B0222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551" w:type="dxa"/>
            <w:gridSpan w:val="2"/>
          </w:tcPr>
          <w:p w14:paraId="6FFD6937" w14:textId="028045DA" w:rsidR="00707FDC" w:rsidRPr="00F7172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0222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Теоријска настава</w:t>
            </w:r>
            <w:r w:rsidR="00F7172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="00B0222D" w:rsidRPr="00B0222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402" w:type="dxa"/>
            <w:gridSpan w:val="2"/>
          </w:tcPr>
          <w:p w14:paraId="67BA43F0" w14:textId="5B14ACF8" w:rsidR="00707FDC" w:rsidRPr="00F7172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0222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Практична настава:</w:t>
            </w:r>
            <w:r w:rsidR="00F7172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B0222D" w:rsidRPr="00B0222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  <w:t>0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1DD21440" w:rsidR="00B65B08" w:rsidRPr="00F71729" w:rsidRDefault="00B0222D" w:rsidP="00F7172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B0222D">
              <w:rPr>
                <w:rFonts w:ascii="Times New Roman" w:hAnsi="Times New Roman"/>
                <w:sz w:val="20"/>
                <w:szCs w:val="20"/>
              </w:rPr>
              <w:t xml:space="preserve">Предавања се комбинују са </w:t>
            </w:r>
            <w:r w:rsidRPr="00B0222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симулацијом комуникације у академском и пословном окружењу, </w:t>
            </w:r>
            <w:r w:rsidR="00F7172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примењује се </w:t>
            </w:r>
            <w:r w:rsidRPr="00B0222D">
              <w:rPr>
                <w:rFonts w:ascii="Times New Roman" w:hAnsi="Times New Roman"/>
                <w:sz w:val="20"/>
                <w:szCs w:val="20"/>
                <w:lang w:val="sr-Cyrl-RS"/>
              </w:rPr>
              <w:t>илустративно-демонстративн</w:t>
            </w:r>
            <w:r w:rsidR="00F71729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Pr="00B0222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метода, рад на текстовима из струке, </w:t>
            </w:r>
            <w:r w:rsidRPr="00B0222D">
              <w:rPr>
                <w:rFonts w:ascii="Times New Roman" w:hAnsi="Times New Roman"/>
                <w:sz w:val="20"/>
                <w:szCs w:val="20"/>
              </w:rPr>
              <w:t>интерактивн</w:t>
            </w:r>
            <w:r w:rsidRPr="00B0222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 увежбавање </w:t>
            </w:r>
            <w:r w:rsidR="00F7172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комуникације </w:t>
            </w:r>
            <w:r w:rsidRPr="00B0222D">
              <w:rPr>
                <w:rFonts w:ascii="Times New Roman" w:hAnsi="Times New Roman"/>
                <w:sz w:val="20"/>
                <w:szCs w:val="20"/>
              </w:rPr>
              <w:t>уз примену рачунара и мултимедија</w:t>
            </w:r>
            <w:r w:rsidR="00F71729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1F5F8A9B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 w:rsidTr="00DD59C8">
        <w:trPr>
          <w:trHeight w:val="227"/>
          <w:jc w:val="center"/>
        </w:trPr>
        <w:tc>
          <w:tcPr>
            <w:tcW w:w="3823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275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31" w:type="dxa"/>
            <w:gridSpan w:val="2"/>
            <w:shd w:val="clear" w:color="auto" w:fill="auto"/>
            <w:vAlign w:val="center"/>
          </w:tcPr>
          <w:p w14:paraId="6BC3EA88" w14:textId="6CC37295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068D10A0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08CD0254" w14:textId="77777777" w:rsidTr="00DD59C8">
        <w:trPr>
          <w:trHeight w:val="227"/>
          <w:jc w:val="center"/>
        </w:trPr>
        <w:tc>
          <w:tcPr>
            <w:tcW w:w="3823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275" w:type="dxa"/>
            <w:vAlign w:val="center"/>
          </w:tcPr>
          <w:p w14:paraId="4A44F593" w14:textId="77777777" w:rsidR="00B65B08" w:rsidRPr="00F92AEA" w:rsidRDefault="002146C9" w:rsidP="00355DB5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  <w:r w:rsidRPr="00F92AE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31" w:type="dxa"/>
            <w:gridSpan w:val="2"/>
            <w:shd w:val="clear" w:color="auto" w:fill="auto"/>
            <w:vAlign w:val="center"/>
          </w:tcPr>
          <w:p w14:paraId="528DEB4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1B4B1BEF" w:rsidR="00B65B08" w:rsidRPr="00F92AEA" w:rsidRDefault="00F92AEA" w:rsidP="00355DB5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45</w:t>
            </w:r>
          </w:p>
        </w:tc>
      </w:tr>
      <w:tr w:rsidR="00B65B08" w14:paraId="6FD07A0E" w14:textId="77777777" w:rsidTr="00DD59C8">
        <w:trPr>
          <w:trHeight w:val="227"/>
          <w:jc w:val="center"/>
        </w:trPr>
        <w:tc>
          <w:tcPr>
            <w:tcW w:w="3823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275" w:type="dxa"/>
            <w:vAlign w:val="center"/>
          </w:tcPr>
          <w:p w14:paraId="74F6C0F6" w14:textId="54D70366" w:rsidR="00B65B08" w:rsidRDefault="00B65B08" w:rsidP="00355DB5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231" w:type="dxa"/>
            <w:gridSpan w:val="2"/>
            <w:shd w:val="clear" w:color="auto" w:fill="auto"/>
            <w:vAlign w:val="center"/>
          </w:tcPr>
          <w:p w14:paraId="39559015" w14:textId="1A097D4B" w:rsidR="00B65B08" w:rsidRPr="00D222A6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48189DD8" w:rsidR="00B65B08" w:rsidRPr="00D222A6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</w:p>
        </w:tc>
      </w:tr>
      <w:tr w:rsidR="00B65B08" w14:paraId="5BF1A294" w14:textId="77777777" w:rsidTr="00DD59C8">
        <w:trPr>
          <w:trHeight w:val="227"/>
          <w:jc w:val="center"/>
        </w:trPr>
        <w:tc>
          <w:tcPr>
            <w:tcW w:w="3823" w:type="dxa"/>
            <w:vAlign w:val="center"/>
          </w:tcPr>
          <w:p w14:paraId="2BE764D9" w14:textId="66796A00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</w:t>
            </w:r>
          </w:p>
        </w:tc>
        <w:tc>
          <w:tcPr>
            <w:tcW w:w="1275" w:type="dxa"/>
            <w:vAlign w:val="center"/>
          </w:tcPr>
          <w:p w14:paraId="671492C0" w14:textId="77777777" w:rsidR="00B65B08" w:rsidRPr="00F92AEA" w:rsidRDefault="002146C9" w:rsidP="00355DB5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  <w:r w:rsidRPr="00D222A6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3231" w:type="dxa"/>
            <w:gridSpan w:val="2"/>
            <w:shd w:val="clear" w:color="auto" w:fill="auto"/>
            <w:vAlign w:val="center"/>
          </w:tcPr>
          <w:p w14:paraId="1B4EB940" w14:textId="1FBB7B7B" w:rsidR="00B65B08" w:rsidRPr="00D222A6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  <w:lang w:val="en-GB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 w:rsidTr="00DD59C8">
        <w:trPr>
          <w:trHeight w:val="227"/>
          <w:jc w:val="center"/>
        </w:trPr>
        <w:tc>
          <w:tcPr>
            <w:tcW w:w="3823" w:type="dxa"/>
            <w:vAlign w:val="center"/>
          </w:tcPr>
          <w:p w14:paraId="5FF6FDED" w14:textId="30D6CE33" w:rsidR="00B65B08" w:rsidRDefault="0014672C" w:rsidP="00355DB5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</w:t>
            </w:r>
            <w:r w:rsidR="00F80F6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смена </w:t>
            </w:r>
            <w:r w:rsidR="00D222A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презентација пројекта</w:t>
            </w:r>
          </w:p>
        </w:tc>
        <w:tc>
          <w:tcPr>
            <w:tcW w:w="1275" w:type="dxa"/>
            <w:vAlign w:val="center"/>
          </w:tcPr>
          <w:p w14:paraId="21785819" w14:textId="736C310C" w:rsidR="00B65B08" w:rsidRPr="00F92AEA" w:rsidRDefault="00D222A6" w:rsidP="00355DB5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val="sr-Cyrl-RS"/>
              </w:rPr>
            </w:pPr>
            <w:r w:rsidRPr="00D222A6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3231" w:type="dxa"/>
            <w:gridSpan w:val="2"/>
            <w:shd w:val="clear" w:color="auto" w:fill="auto"/>
            <w:vAlign w:val="center"/>
          </w:tcPr>
          <w:p w14:paraId="20D8793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61260A31" w:rsidR="005E6704" w:rsidRDefault="005E67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4A9F6D04" w14:textId="77777777" w:rsidR="005E6704" w:rsidRDefault="005E6704" w:rsidP="005E6704"/>
    <w:sectPr w:rsidR="005E6704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353B8" w14:textId="77777777" w:rsidR="00E16761" w:rsidRDefault="00E16761" w:rsidP="00355DB5">
      <w:r>
        <w:separator/>
      </w:r>
    </w:p>
  </w:endnote>
  <w:endnote w:type="continuationSeparator" w:id="0">
    <w:p w14:paraId="0500BBB5" w14:textId="77777777" w:rsidR="00E16761" w:rsidRDefault="00E16761" w:rsidP="0035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00242" w14:textId="77777777" w:rsidR="00E16761" w:rsidRDefault="00E16761" w:rsidP="00355DB5">
      <w:r>
        <w:separator/>
      </w:r>
    </w:p>
  </w:footnote>
  <w:footnote w:type="continuationSeparator" w:id="0">
    <w:p w14:paraId="5D5FE458" w14:textId="77777777" w:rsidR="00E16761" w:rsidRDefault="00E16761" w:rsidP="00355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4869"/>
    <w:multiLevelType w:val="hybridMultilevel"/>
    <w:tmpl w:val="55644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0431B"/>
    <w:multiLevelType w:val="hybridMultilevel"/>
    <w:tmpl w:val="556444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D1DBF"/>
    <w:multiLevelType w:val="hybridMultilevel"/>
    <w:tmpl w:val="556444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757544">
    <w:abstractNumId w:val="3"/>
  </w:num>
  <w:num w:numId="2" w16cid:durableId="372922344">
    <w:abstractNumId w:val="2"/>
  </w:num>
  <w:num w:numId="3" w16cid:durableId="1076782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1330542">
    <w:abstractNumId w:val="0"/>
  </w:num>
  <w:num w:numId="5" w16cid:durableId="784009105">
    <w:abstractNumId w:val="1"/>
  </w:num>
  <w:num w:numId="6" w16cid:durableId="18628152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A4D49"/>
    <w:rsid w:val="0011040D"/>
    <w:rsid w:val="0014672C"/>
    <w:rsid w:val="001A1E5F"/>
    <w:rsid w:val="001C4E7E"/>
    <w:rsid w:val="00213660"/>
    <w:rsid w:val="002146C9"/>
    <w:rsid w:val="00233579"/>
    <w:rsid w:val="002E3353"/>
    <w:rsid w:val="00341CA0"/>
    <w:rsid w:val="00355DB5"/>
    <w:rsid w:val="00417FC2"/>
    <w:rsid w:val="00424158"/>
    <w:rsid w:val="0043632C"/>
    <w:rsid w:val="00482856"/>
    <w:rsid w:val="00501C20"/>
    <w:rsid w:val="00550DF4"/>
    <w:rsid w:val="00552B5C"/>
    <w:rsid w:val="005E6704"/>
    <w:rsid w:val="0066092C"/>
    <w:rsid w:val="00707FDC"/>
    <w:rsid w:val="0072794B"/>
    <w:rsid w:val="007763E1"/>
    <w:rsid w:val="007829FA"/>
    <w:rsid w:val="008F4CB9"/>
    <w:rsid w:val="009923A1"/>
    <w:rsid w:val="009C0EEB"/>
    <w:rsid w:val="009F14E8"/>
    <w:rsid w:val="00A22FDC"/>
    <w:rsid w:val="00A561A5"/>
    <w:rsid w:val="00B0222D"/>
    <w:rsid w:val="00B37288"/>
    <w:rsid w:val="00B5344E"/>
    <w:rsid w:val="00B63A9B"/>
    <w:rsid w:val="00B65B08"/>
    <w:rsid w:val="00C07374"/>
    <w:rsid w:val="00D222A6"/>
    <w:rsid w:val="00D34B35"/>
    <w:rsid w:val="00DA75CA"/>
    <w:rsid w:val="00DC4280"/>
    <w:rsid w:val="00DD59C8"/>
    <w:rsid w:val="00E16761"/>
    <w:rsid w:val="00E459B3"/>
    <w:rsid w:val="00E67062"/>
    <w:rsid w:val="00EE0685"/>
    <w:rsid w:val="00F1643A"/>
    <w:rsid w:val="00F249E8"/>
    <w:rsid w:val="00F71729"/>
    <w:rsid w:val="00F80F6D"/>
    <w:rsid w:val="00F92AEA"/>
    <w:rsid w:val="00FC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355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DB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355D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DB5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372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2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Standard%209/Tabela%209.1a%20-%20Knjiga%20nastavnika/Marija%20Nic&#769;in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../../Standard%209/Tabela%209.1a%20-%20Knjiga%20nastavnika/Stanka%20Radojic&#780;ic&#769;.docx" TargetMode="External"/><Relationship Id="rId4" Type="http://schemas.openxmlformats.org/officeDocument/2006/relationships/settings" Target="settings.xml"/><Relationship Id="rId9" Type="http://schemas.openxmlformats.org/officeDocument/2006/relationships/hyperlink" Target="../../Standard%209/Tabela%209.1a%20-%20Knjiga%20nastavnika/Dragana%20Vukovic&#769;%20Vojnovic&#769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Ljubica Ivanović Bibić</dc:creator>
  <cp:lastModifiedBy>Miroslav Vujičić</cp:lastModifiedBy>
  <cp:revision>2</cp:revision>
  <cp:lastPrinted>2023-04-28T09:25:00Z</cp:lastPrinted>
  <dcterms:created xsi:type="dcterms:W3CDTF">2023-11-14T20:41:00Z</dcterms:created>
  <dcterms:modified xsi:type="dcterms:W3CDTF">2023-11-14T20:41:00Z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535e3dac1a26d7bf7b1c8709e7c21926a5ab199461320b31f6758f3a0b158995</vt:lpwstr>
  </property>
</Properties>
</file>