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B0657" w14:textId="7777777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31D9E7A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6F2B38" w14:textId="77777777" w:rsidR="00B65B08" w:rsidRPr="00CC7ED1" w:rsidRDefault="002146C9" w:rsidP="00C466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C466F0">
              <w:rPr>
                <w:rFonts w:ascii="Times New Roman" w:hAnsi="Times New Roman"/>
                <w:b/>
                <w:bCs/>
                <w:sz w:val="20"/>
                <w:szCs w:val="20"/>
              </w:rPr>
              <w:t>С Туризам</w:t>
            </w:r>
          </w:p>
        </w:tc>
      </w:tr>
      <w:tr w:rsidR="00B65B08" w14:paraId="11C1D27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F9993A5" w14:textId="77777777" w:rsidR="00B65B08" w:rsidRPr="00CC7ED1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CC7ED1" w:rsidRPr="00CC7ED1">
              <w:rPr>
                <w:rFonts w:ascii="Times New Roman" w:hAnsi="Times New Roman"/>
                <w:bCs/>
                <w:sz w:val="20"/>
                <w:szCs w:val="20"/>
              </w:rPr>
              <w:t>Менаџмент хране и пића</w:t>
            </w:r>
          </w:p>
        </w:tc>
      </w:tr>
      <w:tr w:rsidR="00B65B08" w14:paraId="408592B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B421E8" w14:textId="158B5EE5" w:rsidR="00B65B08" w:rsidRPr="00CC7ED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1F00D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8C0216" w:rsidRPr="001F00D7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Милан Брадић</w:t>
              </w:r>
            </w:hyperlink>
            <w:r w:rsidR="00CC7ED1" w:rsidRPr="00CC7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hyperlink r:id="rId7" w:history="1">
              <w:r w:rsidR="00CC7ED1" w:rsidRPr="001F00D7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Бањац Маја</w:t>
              </w:r>
            </w:hyperlink>
          </w:p>
        </w:tc>
      </w:tr>
      <w:tr w:rsidR="00B65B08" w14:paraId="3A93E77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F5AD46B" w14:textId="11AF9F77" w:rsidR="00B65B08" w:rsidRPr="00C466F0" w:rsidRDefault="002146C9" w:rsidP="00965D4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3271A5" w:rsidRPr="001968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изборни</w:t>
            </w:r>
            <w:r w:rsidR="00C466F0" w:rsidRPr="001968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на модулима</w:t>
            </w:r>
            <w:r w:rsidR="001968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951EA3" w:rsidRPr="001968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Г, НиД</w:t>
            </w:r>
          </w:p>
        </w:tc>
      </w:tr>
      <w:tr w:rsidR="00B65B08" w14:paraId="03D332A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723647F" w14:textId="77777777" w:rsidR="00B65B08" w:rsidRPr="00CC7ED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CC7ED1"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B65B08" w14:paraId="78EF4CF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84C0F2E" w14:textId="77777777" w:rsidR="00B65B08" w:rsidRPr="00CC7ED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CC7ED1" w:rsidRPr="00CC7ED1">
              <w:rPr>
                <w:rFonts w:ascii="Times New Roman" w:eastAsia="Times New Roman" w:hAnsi="Times New Roman"/>
                <w:sz w:val="20"/>
                <w:szCs w:val="20"/>
              </w:rPr>
              <w:t xml:space="preserve">нема </w:t>
            </w:r>
          </w:p>
        </w:tc>
      </w:tr>
      <w:tr w:rsidR="00B65B08" w14:paraId="3BE1059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F68D09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315F190" w14:textId="77777777" w:rsidR="00B65B08" w:rsidRPr="00CC7ED1" w:rsidRDefault="00965D4D" w:rsidP="00CC7ED1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Циљ пред</w:t>
            </w:r>
            <w:r w:rsidR="00CC7ED1" w:rsidRPr="00CC7ED1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CC7ED1" w:rsidRPr="00CC7ED1">
              <w:rPr>
                <w:rFonts w:ascii="Times New Roman" w:hAnsi="Times New Roman"/>
                <w:sz w:val="20"/>
                <w:szCs w:val="20"/>
              </w:rPr>
              <w:t>та је да се студенти упознају и савладају све функције менаџмента хране и пића као такти</w:t>
            </w:r>
            <w:r>
              <w:rPr>
                <w:rFonts w:ascii="Times New Roman" w:hAnsi="Times New Roman"/>
                <w:sz w:val="20"/>
                <w:szCs w:val="20"/>
              </w:rPr>
              <w:t>чког-средњег нивоа, као и управљ</w:t>
            </w:r>
            <w:r w:rsidR="00CC7ED1" w:rsidRPr="00CC7ED1">
              <w:rPr>
                <w:rFonts w:ascii="Times New Roman" w:hAnsi="Times New Roman"/>
                <w:sz w:val="20"/>
                <w:szCs w:val="20"/>
              </w:rPr>
              <w:t xml:space="preserve">ања и руковођења у угоститељским објектима у зависности од типа пословања. </w:t>
            </w:r>
          </w:p>
        </w:tc>
      </w:tr>
      <w:tr w:rsidR="00B65B08" w14:paraId="41C2FAE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29F66DD" w14:textId="77777777" w:rsidR="00B65B08" w:rsidRPr="00EC0DB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83A084B" w14:textId="77777777" w:rsidR="00EC0DB7" w:rsidRPr="00EC0DB7" w:rsidRDefault="00965D4D" w:rsidP="00CC7ED1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 заврш</w:t>
            </w:r>
            <w:r w:rsidR="002146C9" w:rsidRPr="00EC0DB7">
              <w:rPr>
                <w:rFonts w:ascii="Times New Roman" w:eastAsia="Times New Roman" w:hAnsi="Times New Roman"/>
                <w:sz w:val="20"/>
                <w:szCs w:val="20"/>
              </w:rPr>
              <w:t>етку овог к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 xml:space="preserve">урса студенти ће бити оспособљени </w:t>
            </w:r>
            <w:r w:rsidR="00EC0DB7" w:rsidRPr="00EC0DB7">
              <w:rPr>
                <w:rFonts w:ascii="Times New Roman" w:eastAsia="Times New Roman" w:hAnsi="Times New Roman"/>
                <w:sz w:val="20"/>
                <w:szCs w:val="20"/>
              </w:rPr>
              <w:t>за:</w:t>
            </w:r>
          </w:p>
          <w:p w14:paraId="655D278B" w14:textId="77777777" w:rsidR="00B65B08" w:rsidRPr="00EC0DB7" w:rsidRDefault="00CC7ED1" w:rsidP="00EC0DB7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>позн</w:t>
            </w:r>
            <w:r w:rsidR="00EC0DB7" w:rsidRPr="00EC0DB7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965D4D">
              <w:rPr>
                <w:rFonts w:ascii="Times New Roman" w:eastAsia="Times New Roman" w:hAnsi="Times New Roman"/>
                <w:sz w:val="20"/>
                <w:szCs w:val="20"/>
              </w:rPr>
              <w:t>вање и коришћ</w:t>
            </w: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>ење знања из функција планирања, организовања, руковођења, координације и контроле свих делова угоститељског предузећа који се баве производњом хране и услуживањем пића.</w:t>
            </w:r>
          </w:p>
        </w:tc>
      </w:tr>
      <w:tr w:rsidR="00B65B08" w14:paraId="2619820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0204FF9" w14:textId="77777777" w:rsidR="00424158" w:rsidRPr="00EC0DB7" w:rsidRDefault="002146C9" w:rsidP="00EC0DB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2A8FE6B" w14:textId="77777777" w:rsidR="00CC7ED1" w:rsidRPr="00CC7ED1" w:rsidRDefault="00CC7ED1" w:rsidP="00CC7ED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48350532" w14:textId="77777777" w:rsidR="00EC0DB7" w:rsidRDefault="00583110" w:rsidP="00CC7ED1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110">
              <w:rPr>
                <w:rFonts w:ascii="Times New Roman" w:eastAsia="Times New Roman" w:hAnsi="Times New Roman"/>
                <w:sz w:val="20"/>
                <w:szCs w:val="20"/>
              </w:rPr>
              <w:t>Теори</w:t>
            </w:r>
            <w:r w:rsidR="00965D4D">
              <w:rPr>
                <w:rFonts w:ascii="Times New Roman" w:eastAsia="Times New Roman" w:hAnsi="Times New Roman"/>
                <w:sz w:val="20"/>
                <w:szCs w:val="20"/>
              </w:rPr>
              <w:t>ј</w:t>
            </w:r>
            <w:r w:rsidRPr="00583110">
              <w:rPr>
                <w:rFonts w:ascii="Times New Roman" w:eastAsia="Times New Roman" w:hAnsi="Times New Roman"/>
                <w:sz w:val="20"/>
                <w:szCs w:val="20"/>
              </w:rPr>
              <w:t>ска настава обухвата савладавање градива које се односи на следеће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</w:p>
          <w:p w14:paraId="35151D17" w14:textId="77777777" w:rsidR="00EC0DB7" w:rsidRPr="00EC0DB7" w:rsidRDefault="00EC0DB7" w:rsidP="00EC0DB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вод у управљање</w:t>
            </w:r>
            <w:r w:rsidR="00583110" w:rsidRPr="00EC0DB7">
              <w:rPr>
                <w:rFonts w:ascii="Times New Roman" w:eastAsia="Times New Roman" w:hAnsi="Times New Roman"/>
                <w:sz w:val="20"/>
                <w:szCs w:val="20"/>
              </w:rPr>
              <w:t xml:space="preserve"> храном и пићем у угоститељству, </w:t>
            </w:r>
          </w:p>
          <w:p w14:paraId="0609D19A" w14:textId="77777777" w:rsidR="00EC0DB7" w:rsidRPr="00EC0DB7" w:rsidRDefault="00EC0DB7" w:rsidP="00EC0DB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 xml:space="preserve">Ресторански сектор, </w:t>
            </w:r>
          </w:p>
          <w:p w14:paraId="41BAB70B" w14:textId="77777777" w:rsidR="00EC0DB7" w:rsidRPr="00EC0DB7" w:rsidRDefault="00EC0DB7" w:rsidP="00EC0DB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говори туристичких аг</w:t>
            </w:r>
            <w:r w:rsidR="00583110" w:rsidRPr="00EC0DB7">
              <w:rPr>
                <w:rFonts w:ascii="Times New Roman" w:eastAsia="Times New Roman" w:hAnsi="Times New Roman"/>
                <w:sz w:val="20"/>
                <w:szCs w:val="20"/>
              </w:rPr>
              <w:t xml:space="preserve">енција и хотелијерских објеката, </w:t>
            </w:r>
          </w:p>
          <w:p w14:paraId="330D0062" w14:textId="77777777" w:rsidR="00EC0DB7" w:rsidRPr="00EC0DB7" w:rsidRDefault="00EC0DB7" w:rsidP="00EC0DB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азво</w:t>
            </w:r>
            <w:r w:rsidR="00583110" w:rsidRPr="00EC0DB7">
              <w:rPr>
                <w:rFonts w:ascii="Times New Roman" w:eastAsia="Times New Roman" w:hAnsi="Times New Roman"/>
                <w:sz w:val="20"/>
                <w:szCs w:val="20"/>
              </w:rPr>
              <w:t xml:space="preserve">ј концепта сектора хране и пића, </w:t>
            </w:r>
          </w:p>
          <w:p w14:paraId="14D46BD9" w14:textId="77777777" w:rsidR="00EC0DB7" w:rsidRPr="00EC0DB7" w:rsidRDefault="00EC0DB7" w:rsidP="00EC0DB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ословне опер</w:t>
            </w:r>
            <w:r w:rsidR="00965D4D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ције са храном и пићем</w:t>
            </w:r>
            <w:r w:rsidR="00583110" w:rsidRPr="00EC0DB7">
              <w:rPr>
                <w:rFonts w:ascii="Times New Roman" w:eastAsia="Times New Roman" w:hAnsi="Times New Roman"/>
                <w:sz w:val="20"/>
                <w:szCs w:val="20"/>
              </w:rPr>
              <w:t xml:space="preserve"> (набавка, 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складиштење, производња јела,</w:t>
            </w:r>
            <w:r w:rsidR="00965D4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контрола хране и пића, супервизија)</w:t>
            </w:r>
            <w:r w:rsidR="00583110" w:rsidRPr="00EC0DB7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343A18CF" w14:textId="77777777" w:rsidR="00EC0DB7" w:rsidRPr="00EC0DB7" w:rsidRDefault="00EC0DB7" w:rsidP="00EC0DB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аркетинг хране и пића</w:t>
            </w:r>
            <w:r w:rsidR="00583110" w:rsidRPr="00EC0DB7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33D680C9" w14:textId="77777777" w:rsidR="00EC0DB7" w:rsidRPr="00EC0DB7" w:rsidRDefault="00EC0DB7" w:rsidP="00EC0DB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енаџмент к</w:t>
            </w:r>
            <w:r w:rsidR="00583110" w:rsidRPr="00EC0DB7">
              <w:rPr>
                <w:rFonts w:ascii="Times New Roman" w:eastAsia="Times New Roman" w:hAnsi="Times New Roman"/>
                <w:sz w:val="20"/>
                <w:szCs w:val="20"/>
              </w:rPr>
              <w:t xml:space="preserve">валитета у сектору хране и пића, </w:t>
            </w:r>
          </w:p>
          <w:p w14:paraId="471772B7" w14:textId="77777777" w:rsidR="00CC7ED1" w:rsidRPr="00EC0DB7" w:rsidRDefault="00EC0DB7" w:rsidP="00EC0DB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0DB7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="00CC7ED1" w:rsidRPr="00EC0DB7">
              <w:rPr>
                <w:rFonts w:ascii="Times New Roman" w:eastAsia="Times New Roman" w:hAnsi="Times New Roman"/>
                <w:sz w:val="20"/>
                <w:szCs w:val="20"/>
              </w:rPr>
              <w:t>рендови и развој сектора хране и пића.</w:t>
            </w:r>
          </w:p>
          <w:p w14:paraId="6998AC32" w14:textId="77777777" w:rsidR="00CC7ED1" w:rsidRPr="00CC7ED1" w:rsidRDefault="00CC7ED1" w:rsidP="00CC7ED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14:paraId="2112F293" w14:textId="77777777" w:rsidR="00CC7ED1" w:rsidRPr="00CC7ED1" w:rsidRDefault="00CC7ED1" w:rsidP="00CC7ED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6EF0C745" w14:textId="77777777" w:rsidR="00B65B08" w:rsidRPr="00BE7509" w:rsidRDefault="00BE7509" w:rsidP="00BE750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968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Организовање производње и услуживања хране и пића у различитим угоститељским објектима (хотели, ресторани, барови, кафићи, објекти брзе хране, објекти колективне исхране – болнице, студентски центри, вртићи)</w:t>
            </w:r>
          </w:p>
        </w:tc>
      </w:tr>
      <w:tr w:rsidR="00B65B08" w14:paraId="0D96313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9EFA6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5CF9E8EF" w14:textId="77777777" w:rsidR="00C466F0" w:rsidRPr="00C466F0" w:rsidRDefault="00C466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 w:rsidRPr="00C466F0"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>Основна литература:</w:t>
            </w:r>
          </w:p>
          <w:p w14:paraId="7A6A01A5" w14:textId="77777777" w:rsidR="00B65B08" w:rsidRPr="00C466F0" w:rsidRDefault="00583110" w:rsidP="0058311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110">
              <w:rPr>
                <w:rFonts w:ascii="Times New Roman" w:eastAsia="Times New Roman" w:hAnsi="Times New Roman"/>
                <w:bCs/>
                <w:sz w:val="20"/>
                <w:szCs w:val="20"/>
              </w:rPr>
              <w:t>Тешановић, Д.</w:t>
            </w:r>
            <w:r w:rsidR="00C466F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583110">
              <w:rPr>
                <w:rFonts w:ascii="Times New Roman" w:eastAsia="Times New Roman" w:hAnsi="Times New Roman"/>
                <w:bCs/>
                <w:sz w:val="20"/>
                <w:szCs w:val="20"/>
              </w:rPr>
              <w:t>(2009): Гастрономски менаџмент, ВХШ, Београд.</w:t>
            </w:r>
          </w:p>
          <w:p w14:paraId="4FCE1B90" w14:textId="77777777" w:rsidR="00C466F0" w:rsidRPr="00C466F0" w:rsidRDefault="00C466F0" w:rsidP="00C466F0">
            <w:pPr>
              <w:tabs>
                <w:tab w:val="left" w:pos="567"/>
              </w:tabs>
              <w:spacing w:after="60"/>
              <w:ind w:left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 w:rsidRPr="00C466F0"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>Допунска литература:</w:t>
            </w:r>
          </w:p>
          <w:p w14:paraId="310450A2" w14:textId="77777777" w:rsidR="00C466F0" w:rsidRPr="00C466F0" w:rsidRDefault="00C466F0" w:rsidP="00C466F0">
            <w:pPr>
              <w:tabs>
                <w:tab w:val="left" w:pos="567"/>
              </w:tabs>
              <w:spacing w:after="60"/>
              <w:ind w:left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C466F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1.</w:t>
            </w:r>
            <w:r w:rsidRPr="00C466F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ab/>
              <w:t>Bernard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C466F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Davis, Andrew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C466F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Lockwood, Peter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C466F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Alcott, Ionnis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C466F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S. Pantelidis (2008), Food and Beverage Menagement, Oxford.</w:t>
            </w:r>
          </w:p>
        </w:tc>
      </w:tr>
      <w:tr w:rsidR="00B65B08" w14:paraId="5A8F29C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5EAE711" w14:textId="77777777" w:rsidR="00707FDC" w:rsidRPr="00CC7ED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>: 5</w:t>
            </w:r>
          </w:p>
        </w:tc>
        <w:tc>
          <w:tcPr>
            <w:tcW w:w="3135" w:type="dxa"/>
            <w:gridSpan w:val="2"/>
          </w:tcPr>
          <w:p w14:paraId="2FAF5A15" w14:textId="77777777" w:rsidR="00707FDC" w:rsidRPr="00CC7ED1" w:rsidRDefault="00CC7ED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 3</w:t>
            </w:r>
          </w:p>
        </w:tc>
        <w:tc>
          <w:tcPr>
            <w:tcW w:w="3495" w:type="dxa"/>
            <w:gridSpan w:val="2"/>
          </w:tcPr>
          <w:p w14:paraId="751FA879" w14:textId="77777777" w:rsidR="00707FDC" w:rsidRPr="00CC7ED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2</w:t>
            </w:r>
          </w:p>
        </w:tc>
      </w:tr>
      <w:tr w:rsidR="00B65B08" w14:paraId="6BC3592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142D95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3C999A5B" w14:textId="77777777" w:rsidR="00B65B08" w:rsidRPr="00EC0DB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</w:t>
            </w:r>
            <w:r w:rsidR="00CC7ED1" w:rsidRPr="00CC7ED1">
              <w:rPr>
                <w:rFonts w:ascii="Times New Roman" w:eastAsia="Times New Roman" w:hAnsi="Times New Roman"/>
                <w:sz w:val="20"/>
                <w:szCs w:val="20"/>
              </w:rPr>
              <w:t xml:space="preserve">тративно-демонстративна метода. </w:t>
            </w:r>
          </w:p>
        </w:tc>
      </w:tr>
      <w:tr w:rsidR="00B65B08" w14:paraId="0AFC792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40A4BB" w14:textId="77777777" w:rsidR="00B65B08" w:rsidRPr="00CC7ED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416F5C9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2C13B4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A0C6977" w14:textId="77777777" w:rsidR="00B65B08" w:rsidRPr="00CC7ED1" w:rsidRDefault="00CC7ED1" w:rsidP="00CC7ED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55 </w:t>
            </w:r>
            <w:r w:rsidR="002146C9"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936BD10" w14:textId="77777777" w:rsidR="00B65B08" w:rsidRDefault="002146C9" w:rsidP="00CC7ED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4000FE9" w14:textId="77777777" w:rsidR="00B65B08" w:rsidRPr="00CC7ED1" w:rsidRDefault="00CC7ED1" w:rsidP="00CC7ED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sz w:val="20"/>
                <w:szCs w:val="20"/>
              </w:rPr>
              <w:t>45 поена</w:t>
            </w:r>
          </w:p>
        </w:tc>
      </w:tr>
      <w:tr w:rsidR="00B65B08" w14:paraId="5B56703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83F41D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5DCE28DA" w14:textId="77777777" w:rsidR="00B65B08" w:rsidRPr="00CC7ED1" w:rsidRDefault="002146C9" w:rsidP="00CC7ED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902192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08C8EFD" w14:textId="77777777" w:rsidR="00B65B08" w:rsidRPr="00EC0DB7" w:rsidRDefault="00965D4D" w:rsidP="00CC7ED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B65B08" w14:paraId="752D4B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1C45B4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3DAABBB2" w14:textId="77777777" w:rsidR="00B65B08" w:rsidRPr="00CC7ED1" w:rsidRDefault="002146C9" w:rsidP="00CC7ED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9EF6312" w14:textId="77777777" w:rsidR="00B65B08" w:rsidRPr="001968EB" w:rsidRDefault="00965D4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968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FB88759" w14:textId="77777777" w:rsidR="00B65B08" w:rsidRPr="001968EB" w:rsidRDefault="00965D4D" w:rsidP="00CC7ED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968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B65B08" w14:paraId="6EE0154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5A53D3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F2B2F65" w14:textId="77777777" w:rsidR="00B65B08" w:rsidRPr="00CC7ED1" w:rsidRDefault="002146C9" w:rsidP="00CC7ED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C5EE31" w14:textId="77777777" w:rsidR="00B65B08" w:rsidRPr="00CC7ED1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24F7FA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1C0724F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59E5F0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47B0559A" w14:textId="77777777" w:rsidR="00B65B08" w:rsidRPr="00CC7ED1" w:rsidRDefault="002146C9" w:rsidP="00CC7ED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C7ED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D0C86A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EA571A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5922AC4A" w14:textId="77777777" w:rsidR="00B65B08" w:rsidRDefault="00B65B08"/>
    <w:sectPr w:rsidR="00B65B08" w:rsidSect="001B5187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37ECD"/>
    <w:multiLevelType w:val="hybridMultilevel"/>
    <w:tmpl w:val="86B2FB2E"/>
    <w:lvl w:ilvl="0" w:tplc="AC441BA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081A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F06C5"/>
    <w:multiLevelType w:val="hybridMultilevel"/>
    <w:tmpl w:val="AE0A25B2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02F41"/>
    <w:multiLevelType w:val="hybridMultilevel"/>
    <w:tmpl w:val="DF3A7202"/>
    <w:lvl w:ilvl="0" w:tplc="1A7E96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2789">
    <w:abstractNumId w:val="2"/>
  </w:num>
  <w:num w:numId="2" w16cid:durableId="33046547">
    <w:abstractNumId w:val="1"/>
  </w:num>
  <w:num w:numId="3" w16cid:durableId="2828117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4688564">
    <w:abstractNumId w:val="3"/>
  </w:num>
  <w:num w:numId="5" w16cid:durableId="16915647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11040D"/>
    <w:rsid w:val="001968EB"/>
    <w:rsid w:val="001B5187"/>
    <w:rsid w:val="001F00D7"/>
    <w:rsid w:val="002146C9"/>
    <w:rsid w:val="003271A5"/>
    <w:rsid w:val="00341CA0"/>
    <w:rsid w:val="00424158"/>
    <w:rsid w:val="00583110"/>
    <w:rsid w:val="00707FDC"/>
    <w:rsid w:val="008C0216"/>
    <w:rsid w:val="00951EA3"/>
    <w:rsid w:val="00965D4D"/>
    <w:rsid w:val="00B65B08"/>
    <w:rsid w:val="00BE7509"/>
    <w:rsid w:val="00C466F0"/>
    <w:rsid w:val="00CC7ED1"/>
    <w:rsid w:val="00D95751"/>
    <w:rsid w:val="00E67062"/>
    <w:rsid w:val="00EC0DB7"/>
    <w:rsid w:val="00F16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30CA09"/>
  <w15:docId w15:val="{1EB46539-8D5F-42E6-9389-6AB03956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1B518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B518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B518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B518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B518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B518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1B518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1B518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B518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9575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575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F0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Maja%20Banja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Brad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2023-11-14T19:57:00Z</dcterms:created>
  <dcterms:modified xsi:type="dcterms:W3CDTF">2023-11-14T19:57:00Z</dcterms:modified>
</cp:coreProperties>
</file>