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15AF937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6AE3EE3" w14:textId="626517F3" w:rsidR="00B65B08" w:rsidRPr="0042415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E969AC" w:rsidRPr="00E969AC">
              <w:rPr>
                <w:rFonts w:ascii="Times New Roman" w:hAnsi="Times New Roman"/>
                <w:b/>
                <w:bCs/>
                <w:sz w:val="20"/>
                <w:szCs w:val="20"/>
              </w:rPr>
              <w:t>Туризам</w:t>
            </w:r>
          </w:p>
        </w:tc>
      </w:tr>
      <w:tr w:rsidR="00B65B08" w14:paraId="28CC115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B7E4AA" w14:textId="305C0418" w:rsidR="00B65B08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727653" w:rsidRPr="00727653">
              <w:rPr>
                <w:rFonts w:ascii="Times New Roman" w:hAnsi="Times New Roman"/>
                <w:bCs/>
                <w:sz w:val="20"/>
                <w:szCs w:val="20"/>
              </w:rPr>
              <w:t>Рачуноводство</w:t>
            </w:r>
          </w:p>
        </w:tc>
      </w:tr>
      <w:tr w:rsidR="00B65B08" w14:paraId="2FD1BF7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7C230AA" w14:textId="3869EA06" w:rsidR="00B65B08" w:rsidRPr="00424158" w:rsidRDefault="002146C9" w:rsidP="0072765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727653" w:rsidRPr="005202FB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>Ранко Бојанић</w:t>
              </w:r>
            </w:hyperlink>
          </w:p>
        </w:tc>
      </w:tr>
      <w:tr w:rsidR="00B65B08" w14:paraId="79F5550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AB7D5F" w14:textId="66BC6B57" w:rsidR="00B65B08" w:rsidRPr="009D348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727653" w:rsidRPr="00727653">
              <w:rPr>
                <w:rFonts w:ascii="Times New Roman" w:hAnsi="Times New Roman"/>
                <w:bCs/>
                <w:sz w:val="20"/>
                <w:szCs w:val="20"/>
              </w:rPr>
              <w:t>Заједнички обавезни предмет</w:t>
            </w:r>
          </w:p>
        </w:tc>
      </w:tr>
      <w:tr w:rsidR="00B65B08" w14:paraId="3B59486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CB5A6F" w14:textId="44156F4D" w:rsidR="00B65B08" w:rsidRPr="00E969AC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E969AC"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  <w:t>6</w:t>
            </w:r>
          </w:p>
        </w:tc>
      </w:tr>
      <w:tr w:rsidR="00B65B08" w14:paraId="4D89939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B3AE5AA" w14:textId="4536FD58" w:rsidR="00B65B08" w:rsidRPr="00727653" w:rsidRDefault="002146C9" w:rsidP="0072765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727653" w:rsidRPr="00727653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Нема</w:t>
            </w:r>
          </w:p>
        </w:tc>
      </w:tr>
      <w:tr w:rsidR="00B65B08" w14:paraId="328F2F4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1EF997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2A87B09D" w14:textId="745041E2" w:rsidR="00B65B08" w:rsidRPr="00727653" w:rsidRDefault="00727653" w:rsidP="00021F69">
            <w:pPr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27653">
              <w:rPr>
                <w:rFonts w:ascii="Times New Roman" w:eastAsia="Times New Roman" w:hAnsi="Times New Roman"/>
                <w:sz w:val="20"/>
                <w:szCs w:val="20"/>
              </w:rPr>
              <w:t>Циљ предмета Рачуноводство подразумева прикупљање, класификацију, обраду и интерпретацију информација које су обликоване на начин да пруже потпору власницима капитала и руководству у управљању, планирању и контроли пословања привредних друштава. Циљ предмета је: (1) Разумевање окружења у ком настају и у ком се користе рачуноводствене информације. (2) Развој и јачање стратешке компоненте у размишљању код студената. (3) Скретање пажње са припреме рачуноводствених информација на њихову употребу и интерпретацију. (4) Употреба финансијских извештаја за стратешко и оперативно управљање организацијом.</w:t>
            </w:r>
          </w:p>
        </w:tc>
      </w:tr>
      <w:tr w:rsidR="00B65B08" w14:paraId="10B93E4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A16ACF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03669044" w14:textId="4AB51E0A" w:rsidR="00B65B08" w:rsidRPr="00424158" w:rsidRDefault="00727653" w:rsidP="00021F6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727653">
              <w:rPr>
                <w:rFonts w:ascii="Times New Roman" w:eastAsia="Times New Roman" w:hAnsi="Times New Roman"/>
                <w:sz w:val="20"/>
                <w:szCs w:val="20"/>
              </w:rPr>
              <w:t>Исходи образовања (Стечена знања): Студенти који одслушају предмет и положе испит су оспособљени да: самостално евидентирају пословне промене у пословним књигама организације. самостално и креативно користе књиговодствене записе о пословним трансакцијама, финансијске извештаје и рачуноводствене информације у менаџмент процесу, користе рачуноводствене алате за анализу стања у привредном друштву, изводе закључке, предлажу и пореде различите стратегије, обликују стратешку рачуноводствену политику којом се врши примена одабране стратегије и учествују у примени стратегије у привредном друштву са позиције менаџера који се налази на руководећој позицији.</w:t>
            </w:r>
          </w:p>
        </w:tc>
      </w:tr>
      <w:tr w:rsidR="00B65B08" w14:paraId="56EDD33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7E66769" w14:textId="297CB743" w:rsidR="00727653" w:rsidRDefault="00727653" w:rsidP="00727653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727653"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:</w:t>
            </w:r>
          </w:p>
          <w:p w14:paraId="38B44C03" w14:textId="45FC77EF" w:rsidR="00437085" w:rsidRPr="00437085" w:rsidRDefault="0013339A" w:rsidP="00021F6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val="sr-Cyrl-BA"/>
              </w:rPr>
            </w:pPr>
            <w:r w:rsidRPr="0013339A">
              <w:rPr>
                <w:rFonts w:ascii="Times New Roman" w:eastAsia="Times New Roman" w:hAnsi="Times New Roman"/>
                <w:i/>
                <w:sz w:val="20"/>
                <w:szCs w:val="20"/>
                <w:lang w:val="sr-Cyrl-BA"/>
              </w:rPr>
              <w:t>Теоријска настава</w:t>
            </w:r>
            <w:r w:rsidR="00437085" w:rsidRPr="00437085">
              <w:rPr>
                <w:rFonts w:ascii="Times New Roman" w:eastAsia="Times New Roman" w:hAnsi="Times New Roman"/>
                <w:i/>
                <w:sz w:val="20"/>
                <w:szCs w:val="20"/>
                <w:lang w:val="sr-Cyrl-BA"/>
              </w:rPr>
              <w:t>:</w:t>
            </w:r>
          </w:p>
          <w:p w14:paraId="3CF60FC6" w14:textId="77777777" w:rsidR="00B65B08" w:rsidRDefault="00727653" w:rsidP="00021F6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val="sr-Cyrl-BA"/>
              </w:rPr>
            </w:pPr>
            <w:r w:rsidRPr="00727653">
              <w:rPr>
                <w:rFonts w:ascii="Times New Roman" w:eastAsia="Times New Roman" w:hAnsi="Times New Roman"/>
                <w:sz w:val="20"/>
                <w:szCs w:val="20"/>
              </w:rPr>
              <w:t>(1)  Основни задаци књиговодства и рачуноводства. Рачуноводствена начела, рачуноводствени стандарди и политике. Основни принципи двојног књиговодства. Књиговодствено обухватање основних фаза пословног циклуса. Основи организације рачуноводства. Рачуноводствени стандарди. Израда примера с применом система двојног књиговодства.  (2) Рачуноводствене информације као подршка пословном управљању: Корпоративно управљање, Информације као претпоставка управљања, (3) Појам рачуноводства и основне рачуноводствене категорије: Појам и врсте финансијских извештаја. (4) Рачуноводствени процес и политике: Књиговодствене исправе, Пословне књиге, Финансијски извештаји као производ рачуноводственог процеса. (4) Ревизија и анализа као претпоставка квалитета финансијског извештаја: Ревизија као претпоставка реалности, Инструменти и поступци анализе. (5) Интерно оријентисано рачуноводство привредних друштава: Појам, подела и разликовање трошкова, расхода и издатака, Калкулација, Планирање у предузећу (буџетирање), Преломна тачка рентабилности. (6) Процена ефеката капиталних улагања: Инкрементална анализа за пословне одлуке.</w:t>
            </w:r>
          </w:p>
          <w:p w14:paraId="7EA585FF" w14:textId="0D2C27A1" w:rsidR="00437085" w:rsidRDefault="00437085" w:rsidP="00021F6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val="sr-Cyrl-BA"/>
              </w:rPr>
            </w:pPr>
            <w:r w:rsidRPr="00437085">
              <w:rPr>
                <w:rFonts w:ascii="Times New Roman" w:eastAsia="Times New Roman" w:hAnsi="Times New Roman"/>
                <w:i/>
                <w:sz w:val="20"/>
                <w:szCs w:val="20"/>
                <w:lang w:val="sr-Cyrl-BA"/>
              </w:rPr>
              <w:t>Практичн</w:t>
            </w:r>
            <w:r w:rsidR="0013339A">
              <w:rPr>
                <w:rFonts w:ascii="Times New Roman" w:eastAsia="Times New Roman" w:hAnsi="Times New Roman"/>
                <w:i/>
                <w:sz w:val="20"/>
                <w:szCs w:val="20"/>
                <w:lang w:val="sr-Cyrl-BA"/>
              </w:rPr>
              <w:t>а</w:t>
            </w:r>
            <w:r w:rsidRPr="00437085">
              <w:rPr>
                <w:rFonts w:ascii="Times New Roman" w:eastAsia="Times New Roman" w:hAnsi="Times New Roman"/>
                <w:i/>
                <w:sz w:val="20"/>
                <w:szCs w:val="20"/>
                <w:lang w:val="sr-Cyrl-BA"/>
              </w:rPr>
              <w:t xml:space="preserve"> </w:t>
            </w:r>
            <w:r w:rsidR="0013339A" w:rsidRPr="0013339A">
              <w:rPr>
                <w:rFonts w:ascii="Times New Roman" w:eastAsia="Times New Roman" w:hAnsi="Times New Roman"/>
                <w:i/>
                <w:sz w:val="20"/>
                <w:szCs w:val="20"/>
                <w:lang w:val="sr-Cyrl-BA"/>
              </w:rPr>
              <w:t>настава</w:t>
            </w:r>
            <w:r w:rsidRPr="00437085">
              <w:rPr>
                <w:rFonts w:ascii="Times New Roman" w:eastAsia="Times New Roman" w:hAnsi="Times New Roman"/>
                <w:i/>
                <w:sz w:val="20"/>
                <w:szCs w:val="20"/>
                <w:lang w:val="sr-Cyrl-BA"/>
              </w:rPr>
              <w:t>:</w:t>
            </w:r>
          </w:p>
          <w:p w14:paraId="45869423" w14:textId="3F804A31" w:rsidR="00437085" w:rsidRPr="0013339A" w:rsidRDefault="00437085" w:rsidP="00021F6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val="sr-Cyrl-BA"/>
              </w:rPr>
            </w:pPr>
            <w:r w:rsidRPr="0013339A">
              <w:rPr>
                <w:rFonts w:ascii="Times New Roman" w:eastAsia="Times New Roman" w:hAnsi="Times New Roman"/>
                <w:sz w:val="20"/>
                <w:szCs w:val="20"/>
                <w:lang w:val="sr-Cyrl-BA"/>
              </w:rPr>
              <w:t xml:space="preserve">Израда Биланса стања и успеха, </w:t>
            </w:r>
            <w:r w:rsidR="006C1AED" w:rsidRPr="0013339A">
              <w:rPr>
                <w:rFonts w:ascii="Times New Roman" w:eastAsia="Times New Roman" w:hAnsi="Times New Roman"/>
                <w:sz w:val="20"/>
                <w:szCs w:val="20"/>
                <w:lang w:val="sr-Cyrl-BA"/>
              </w:rPr>
              <w:t>Евидентирање пословних промена</w:t>
            </w:r>
            <w:r w:rsidRPr="0013339A">
              <w:rPr>
                <w:rFonts w:ascii="Times New Roman" w:eastAsia="Times New Roman" w:hAnsi="Times New Roman"/>
                <w:sz w:val="20"/>
                <w:szCs w:val="20"/>
                <w:lang w:val="sr-Cyrl-BA"/>
              </w:rPr>
              <w:t xml:space="preserve">, </w:t>
            </w:r>
            <w:r w:rsidR="006C1AED" w:rsidRPr="0013339A">
              <w:rPr>
                <w:rFonts w:ascii="Times New Roman" w:eastAsia="Times New Roman" w:hAnsi="Times New Roman"/>
                <w:sz w:val="20"/>
                <w:szCs w:val="20"/>
                <w:lang w:val="sr-Cyrl-BA"/>
              </w:rPr>
              <w:t xml:space="preserve">Анализа билансних позиција, </w:t>
            </w:r>
            <w:r w:rsidRPr="0013339A">
              <w:rPr>
                <w:rFonts w:ascii="Times New Roman" w:eastAsia="Times New Roman" w:hAnsi="Times New Roman"/>
                <w:sz w:val="20"/>
                <w:szCs w:val="20"/>
                <w:lang w:val="sr-Cyrl-BA"/>
              </w:rPr>
              <w:t>Израчунавање преломне тачке рентабилитета, Финансијка анализа</w:t>
            </w:r>
            <w:r w:rsidR="006C1AED" w:rsidRPr="0013339A">
              <w:rPr>
                <w:rFonts w:ascii="Times New Roman" w:eastAsia="Times New Roman" w:hAnsi="Times New Roman"/>
                <w:sz w:val="20"/>
                <w:szCs w:val="20"/>
                <w:lang w:val="sr-Cyrl-BA"/>
              </w:rPr>
              <w:t xml:space="preserve">, Обука за рад у САП-у </w:t>
            </w:r>
          </w:p>
        </w:tc>
      </w:tr>
      <w:tr w:rsidR="00727653" w14:paraId="45BC1500" w14:textId="77777777" w:rsidTr="00112CAD">
        <w:trPr>
          <w:trHeight w:val="227"/>
          <w:jc w:val="center"/>
        </w:trPr>
        <w:tc>
          <w:tcPr>
            <w:tcW w:w="9776" w:type="dxa"/>
            <w:gridSpan w:val="5"/>
          </w:tcPr>
          <w:p w14:paraId="3714D59E" w14:textId="77777777" w:rsidR="00727653" w:rsidRPr="00727653" w:rsidRDefault="00727653" w:rsidP="0043064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765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Литература </w:t>
            </w:r>
          </w:p>
          <w:p w14:paraId="51C97EA4" w14:textId="42AC9D45" w:rsidR="00AC3609" w:rsidRPr="00AC3609" w:rsidRDefault="00AC3609" w:rsidP="00AC3609">
            <w:pPr>
              <w:ind w:left="238"/>
              <w:rPr>
                <w:rFonts w:ascii="Times New Roman" w:hAnsi="Times New Roman"/>
                <w:i/>
                <w:sz w:val="20"/>
                <w:szCs w:val="20"/>
                <w:lang w:val="sr-Cyrl-RS"/>
              </w:rPr>
            </w:pPr>
            <w:r w:rsidRPr="00AC3609"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Обавезба литература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:</w:t>
            </w:r>
          </w:p>
          <w:p w14:paraId="2343BEFB" w14:textId="0AB45BAD" w:rsidR="00C42754" w:rsidRPr="001C20C6" w:rsidRDefault="00C42754" w:rsidP="00727653">
            <w:pPr>
              <w:numPr>
                <w:ilvl w:val="0"/>
                <w:numId w:val="4"/>
              </w:numPr>
              <w:ind w:left="238" w:hanging="284"/>
              <w:rPr>
                <w:rFonts w:ascii="Times New Roman" w:hAnsi="Times New Roman"/>
                <w:sz w:val="20"/>
                <w:szCs w:val="20"/>
              </w:rPr>
            </w:pPr>
            <w:r w:rsidRPr="001C20C6">
              <w:rPr>
                <w:rFonts w:ascii="Times New Roman" w:hAnsi="Times New Roman"/>
                <w:sz w:val="20"/>
                <w:szCs w:val="20"/>
                <w:lang w:val="sr-Cyrl-RS"/>
              </w:rPr>
              <w:t>Шкарић – Јовановић К., Финансијско рачуноводство, Економски факултет, Београд, 2022. год</w:t>
            </w:r>
          </w:p>
          <w:p w14:paraId="5D84FC22" w14:textId="77777777" w:rsidR="00AC3609" w:rsidRPr="00EA6210" w:rsidRDefault="00AC3609" w:rsidP="00AC3609">
            <w:pPr>
              <w:numPr>
                <w:ilvl w:val="0"/>
                <w:numId w:val="4"/>
              </w:numPr>
              <w:ind w:left="23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20C6">
              <w:rPr>
                <w:rFonts w:ascii="Times New Roman" w:eastAsia="TimesNewRomanPSMT" w:hAnsi="Times New Roman"/>
                <w:sz w:val="20"/>
                <w:szCs w:val="20"/>
              </w:rPr>
              <w:t xml:space="preserve">Неранџић Б., Перовић В., </w:t>
            </w:r>
            <w:r>
              <w:rPr>
                <w:rFonts w:ascii="Times New Roman" w:eastAsia="TimesNewRomanPSMT" w:hAnsi="Times New Roman"/>
                <w:sz w:val="20"/>
                <w:szCs w:val="20"/>
                <w:lang w:val="sr-Cyrl-RS"/>
              </w:rPr>
              <w:t>Бојанић Р.:</w:t>
            </w:r>
            <w:r w:rsidRPr="001C20C6">
              <w:rPr>
                <w:rFonts w:ascii="Times New Roman" w:hAnsi="Times New Roman"/>
                <w:sz w:val="20"/>
                <w:szCs w:val="20"/>
              </w:rPr>
              <w:t>Управљачко рачуноводство – рачуноводство за менаџере, Факултет техничких наука, Нови Сад,  20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  <w:r w:rsidRPr="001C20C6">
              <w:rPr>
                <w:rFonts w:ascii="Times New Roman" w:hAnsi="Times New Roman"/>
                <w:sz w:val="20"/>
                <w:szCs w:val="20"/>
              </w:rPr>
              <w:t>3.</w:t>
            </w:r>
            <w:r w:rsidRPr="001C20C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го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д. (у штампи)</w:t>
            </w:r>
          </w:p>
          <w:p w14:paraId="5EFF520C" w14:textId="731A437E" w:rsidR="00AC3609" w:rsidRPr="00AC3609" w:rsidRDefault="00AC3609" w:rsidP="00AC3609">
            <w:pPr>
              <w:ind w:left="238"/>
              <w:rPr>
                <w:rFonts w:ascii="Times New Roman" w:hAnsi="Times New Roman"/>
                <w:sz w:val="20"/>
                <w:szCs w:val="20"/>
              </w:rPr>
            </w:pPr>
            <w:r w:rsidRPr="00AC3609"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Додатна литература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:</w:t>
            </w:r>
          </w:p>
          <w:p w14:paraId="6FF592D6" w14:textId="107F25BA" w:rsidR="00727653" w:rsidRPr="001C20C6" w:rsidRDefault="00410EF7" w:rsidP="00727653">
            <w:pPr>
              <w:numPr>
                <w:ilvl w:val="0"/>
                <w:numId w:val="4"/>
              </w:numPr>
              <w:ind w:left="238" w:hanging="284"/>
              <w:rPr>
                <w:rFonts w:ascii="Times New Roman" w:hAnsi="Times New Roman"/>
                <w:sz w:val="20"/>
                <w:szCs w:val="20"/>
              </w:rPr>
            </w:pPr>
            <w:r w:rsidRPr="001C20C6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Петровић З, Управљачко рачуноводство, Сингидунум, Београд, 2017. год.</w:t>
            </w:r>
            <w:r w:rsidR="009D348B" w:rsidRPr="001C20C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B13E96D" w14:textId="6901DFB5" w:rsidR="00EA6210" w:rsidRPr="00437085" w:rsidRDefault="009D348B" w:rsidP="00EA6210">
            <w:pPr>
              <w:numPr>
                <w:ilvl w:val="0"/>
                <w:numId w:val="4"/>
              </w:numPr>
              <w:ind w:left="23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20C6">
              <w:rPr>
                <w:rFonts w:ascii="Times New Roman" w:eastAsia="TimesNewRomanPSMT" w:hAnsi="Times New Roman"/>
                <w:sz w:val="20"/>
                <w:szCs w:val="20"/>
              </w:rPr>
              <w:t xml:space="preserve">Неранџић Б., Перовић В., </w:t>
            </w:r>
            <w:r w:rsidRPr="001C20C6">
              <w:rPr>
                <w:rFonts w:ascii="Times New Roman" w:hAnsi="Times New Roman"/>
                <w:sz w:val="20"/>
                <w:szCs w:val="20"/>
              </w:rPr>
              <w:t>Управљачко рачуноводство – рачуноводство за менаџере, Факултет техничких наука, Нови Сад,  2013.</w:t>
            </w:r>
            <w:r w:rsidR="00C42754" w:rsidRPr="001C20C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го</w:t>
            </w:r>
            <w:r w:rsidR="00EA6210">
              <w:rPr>
                <w:rFonts w:ascii="Times New Roman" w:hAnsi="Times New Roman"/>
                <w:sz w:val="20"/>
                <w:szCs w:val="20"/>
                <w:lang w:val="sr-Cyrl-RS"/>
              </w:rPr>
              <w:t>д.</w:t>
            </w:r>
          </w:p>
          <w:p w14:paraId="40DBA7AB" w14:textId="2E3FE8DD" w:rsidR="00727653" w:rsidRPr="00AC3609" w:rsidRDefault="00EA6210" w:rsidP="00EA6210">
            <w:pPr>
              <w:numPr>
                <w:ilvl w:val="0"/>
                <w:numId w:val="4"/>
              </w:numPr>
              <w:ind w:left="238" w:hanging="284"/>
              <w:rPr>
                <w:rFonts w:ascii="Times New Roman" w:hAnsi="Times New Roman"/>
                <w:spacing w:val="-8"/>
                <w:sz w:val="20"/>
                <w:szCs w:val="20"/>
              </w:rPr>
            </w:pPr>
            <w:r w:rsidRPr="00AC3609">
              <w:rPr>
                <w:rFonts w:ascii="Times New Roman" w:eastAsia="TimesNewRomanPSMT" w:hAnsi="Times New Roman"/>
                <w:spacing w:val="-8"/>
                <w:sz w:val="20"/>
                <w:szCs w:val="20"/>
              </w:rPr>
              <w:t>Robert F. Meigs, Wlater B. Meigs</w:t>
            </w:r>
            <w:r w:rsidR="00410EF7" w:rsidRPr="00AC3609">
              <w:rPr>
                <w:rFonts w:ascii="Times New Roman" w:eastAsia="TimesNewRomanPSMT" w:hAnsi="Times New Roman"/>
                <w:spacing w:val="-8"/>
                <w:sz w:val="20"/>
                <w:szCs w:val="20"/>
              </w:rPr>
              <w:t>, Рачуноводство, Темељ</w:t>
            </w:r>
            <w:r w:rsidRPr="00AC3609">
              <w:rPr>
                <w:rFonts w:ascii="Times New Roman" w:eastAsia="TimesNewRomanPSMT" w:hAnsi="Times New Roman"/>
                <w:spacing w:val="-8"/>
                <w:sz w:val="20"/>
                <w:szCs w:val="20"/>
              </w:rPr>
              <w:t xml:space="preserve"> пословног </w:t>
            </w:r>
            <w:r w:rsidR="00410EF7" w:rsidRPr="00AC3609">
              <w:rPr>
                <w:rFonts w:ascii="Times New Roman" w:eastAsia="TimesNewRomanPSMT" w:hAnsi="Times New Roman"/>
                <w:spacing w:val="-8"/>
                <w:sz w:val="20"/>
                <w:szCs w:val="20"/>
              </w:rPr>
              <w:t>одлучивања</w:t>
            </w:r>
            <w:r w:rsidR="00410EF7" w:rsidRPr="00AC3609">
              <w:rPr>
                <w:rFonts w:ascii="Times New Roman" w:hAnsi="Times New Roman"/>
                <w:spacing w:val="-8"/>
                <w:sz w:val="20"/>
                <w:szCs w:val="20"/>
              </w:rPr>
              <w:t>,</w:t>
            </w:r>
            <w:r w:rsidRPr="00AC3609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</w:t>
            </w:r>
            <w:r w:rsidR="00410EF7" w:rsidRPr="00AC3609">
              <w:rPr>
                <w:rFonts w:ascii="Times New Roman" w:hAnsi="Times New Roman"/>
                <w:spacing w:val="-8"/>
                <w:sz w:val="20"/>
                <w:szCs w:val="20"/>
              </w:rPr>
              <w:t>девет</w:t>
            </w:r>
            <w:r w:rsidRPr="00AC3609">
              <w:rPr>
                <w:rFonts w:ascii="Times New Roman" w:hAnsi="Times New Roman"/>
                <w:spacing w:val="-8"/>
                <w:sz w:val="20"/>
                <w:szCs w:val="20"/>
              </w:rPr>
              <w:t>о издање Мате, Загреб</w:t>
            </w:r>
            <w:r w:rsidR="00410EF7" w:rsidRPr="00AC3609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2003. год</w:t>
            </w:r>
            <w:r w:rsidR="00410EF7" w:rsidRPr="00AC3609">
              <w:rPr>
                <w:rFonts w:ascii="Times New Roman" w:hAnsi="Times New Roman"/>
                <w:spacing w:val="-8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B65B08" w14:paraId="6FCD29D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ECB1550" w14:textId="481A85F8" w:rsidR="00707FDC" w:rsidRPr="0013339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  <w:r w:rsidR="00727653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: </w:t>
            </w:r>
            <w:r w:rsidR="00E969AC"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3135" w:type="dxa"/>
            <w:gridSpan w:val="2"/>
          </w:tcPr>
          <w:p w14:paraId="6FFD6937" w14:textId="339DCEFD" w:rsidR="00707FDC" w:rsidRPr="0013339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  <w:r w:rsidR="00727653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 </w:t>
            </w:r>
            <w:r w:rsidR="00E969AC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3495" w:type="dxa"/>
            <w:gridSpan w:val="2"/>
          </w:tcPr>
          <w:p w14:paraId="67BA43F0" w14:textId="3C924E90" w:rsidR="00707FDC" w:rsidRPr="0013339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  <w:r w:rsidR="00727653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="00727653" w:rsidRPr="00727653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2</w:t>
            </w:r>
            <w:r w:rsidR="005651F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+0+0</w:t>
            </w:r>
          </w:p>
        </w:tc>
      </w:tr>
      <w:tr w:rsidR="00B65B08" w14:paraId="19EDD23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CCA631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6D66C058" w14:textId="37A3B911" w:rsidR="00B65B08" w:rsidRDefault="00727653" w:rsidP="008416D2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8416D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Предавања, </w:t>
            </w:r>
            <w:r w:rsidR="008416D2" w:rsidRPr="008416D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практичн</w:t>
            </w:r>
            <w:r w:rsidR="0024693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</w:t>
            </w:r>
            <w:r w:rsidR="008416D2" w:rsidRPr="008416D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24693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настава</w:t>
            </w:r>
            <w:r w:rsidRPr="008416D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и консултације. </w:t>
            </w:r>
            <w:r w:rsidR="0024693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Практична настава се изводи у рачунарској учионици уз коришћење рачуноводственог софтвера. Студенти се упознају са ЕРП платформом САП и могућностима управљања пословним процесима из области туризма и хотелијерства. </w:t>
            </w:r>
            <w:r w:rsidRPr="008416D2">
              <w:rPr>
                <w:rFonts w:ascii="Times New Roman" w:eastAsia="Times New Roman" w:hAnsi="Times New Roman"/>
                <w:sz w:val="20"/>
                <w:szCs w:val="20"/>
              </w:rPr>
              <w:t>Интерактивни приступ: дискусије, анализа примера из праксе, Case study, самосталан рад студената, тестови провере знања, коришћење интернета и библиотечке документације, итд.</w:t>
            </w:r>
            <w:r w:rsidR="008416D2" w:rsidRPr="008416D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8416D2">
              <w:rPr>
                <w:rFonts w:ascii="Times New Roman" w:eastAsia="Times New Roman" w:hAnsi="Times New Roman"/>
                <w:sz w:val="20"/>
                <w:szCs w:val="20"/>
              </w:rPr>
              <w:t xml:space="preserve"> Писмена и усмена провера знања.</w:t>
            </w:r>
          </w:p>
        </w:tc>
      </w:tr>
      <w:tr w:rsidR="00B65B08" w14:paraId="1AC8070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A5CD76" w14:textId="78936B7B" w:rsidR="00B65B08" w:rsidRDefault="002146C9" w:rsidP="008416D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B65B08" w14:paraId="3C29041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6C2653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AB2E33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BC3EA88" w14:textId="4605DBDA" w:rsidR="00B65B08" w:rsidRDefault="002146C9" w:rsidP="008416D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60941AA" w14:textId="4A8F4D49" w:rsidR="00B65B08" w:rsidRDefault="002146C9" w:rsidP="008416D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8416D2" w14:paraId="08CD0254" w14:textId="77777777" w:rsidTr="008416D2">
        <w:trPr>
          <w:trHeight w:val="227"/>
          <w:jc w:val="center"/>
        </w:trPr>
        <w:tc>
          <w:tcPr>
            <w:tcW w:w="3146" w:type="dxa"/>
            <w:vAlign w:val="center"/>
          </w:tcPr>
          <w:p w14:paraId="0C8E4DA2" w14:textId="77777777" w:rsidR="008416D2" w:rsidRDefault="008416D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A44F593" w14:textId="2A0DB52B" w:rsidR="008416D2" w:rsidRPr="008416D2" w:rsidRDefault="008416D2" w:rsidP="008416D2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416D2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28DEB4F" w14:textId="77777777" w:rsidR="008416D2" w:rsidRDefault="008416D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989068C" w14:textId="6651D1B3" w:rsidR="008416D2" w:rsidRPr="008416D2" w:rsidRDefault="005651F8" w:rsidP="008416D2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4</w:t>
            </w:r>
            <w:r w:rsidR="008416D2" w:rsidRPr="008416D2">
              <w:rPr>
                <w:rFonts w:ascii="Times New Roman" w:eastAsia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8416D2" w14:paraId="6FD07A0E" w14:textId="77777777" w:rsidTr="008416D2">
        <w:trPr>
          <w:trHeight w:val="227"/>
          <w:jc w:val="center"/>
        </w:trPr>
        <w:tc>
          <w:tcPr>
            <w:tcW w:w="3146" w:type="dxa"/>
            <w:vAlign w:val="center"/>
          </w:tcPr>
          <w:p w14:paraId="3BDEFF59" w14:textId="77777777" w:rsidR="008416D2" w:rsidRDefault="008416D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4F6C0F6" w14:textId="6AEBF142" w:rsidR="008416D2" w:rsidRPr="008416D2" w:rsidRDefault="008416D2" w:rsidP="008416D2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416D2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559015" w14:textId="77777777" w:rsidR="008416D2" w:rsidRDefault="008416D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2855311" w14:textId="4287FA34" w:rsidR="008416D2" w:rsidRPr="00E969AC" w:rsidRDefault="00E969AC" w:rsidP="00E969AC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sr-Latn-RS"/>
              </w:rPr>
            </w:pPr>
            <w:r w:rsidRPr="00E969A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sr-Latn-RS"/>
              </w:rPr>
              <w:t>/</w:t>
            </w:r>
          </w:p>
        </w:tc>
      </w:tr>
      <w:tr w:rsidR="00B65B08" w14:paraId="5BF1A29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BE764D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671492C0" w14:textId="5EEA0D2E" w:rsidR="00B65B08" w:rsidRDefault="005651F8" w:rsidP="008416D2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5</w:t>
            </w:r>
            <w:r w:rsidR="002146C9" w:rsidRPr="008416D2">
              <w:rPr>
                <w:rFonts w:ascii="Times New Roman" w:eastAsia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B4EB940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6259C80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7B137110" w14:textId="77777777" w:rsidR="00B65B08" w:rsidRDefault="00B65B08"/>
    <w:sectPr w:rsidR="00B65B08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20B0604020202020204"/>
    <w:charset w:val="CC"/>
    <w:family w:val="auto"/>
    <w:notTrueType/>
    <w:pitch w:val="default"/>
    <w:sig w:usb0="00000207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D35E3"/>
    <w:multiLevelType w:val="hybridMultilevel"/>
    <w:tmpl w:val="F6EAF3C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463955"/>
    <w:multiLevelType w:val="hybridMultilevel"/>
    <w:tmpl w:val="5CF47D10"/>
    <w:lvl w:ilvl="0" w:tplc="C47ED24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2B0E138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3B020C"/>
    <w:multiLevelType w:val="hybridMultilevel"/>
    <w:tmpl w:val="A7EC7BA4"/>
    <w:lvl w:ilvl="0" w:tplc="1772E4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065182">
    <w:abstractNumId w:val="2"/>
  </w:num>
  <w:num w:numId="2" w16cid:durableId="54740486">
    <w:abstractNumId w:val="1"/>
  </w:num>
  <w:num w:numId="3" w16cid:durableId="1383482613">
    <w:abstractNumId w:val="3"/>
  </w:num>
  <w:num w:numId="4" w16cid:durableId="1331449926">
    <w:abstractNumId w:val="0"/>
  </w:num>
  <w:num w:numId="5" w16cid:durableId="10412483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08"/>
    <w:rsid w:val="00021F69"/>
    <w:rsid w:val="00023E24"/>
    <w:rsid w:val="0011040D"/>
    <w:rsid w:val="0013339A"/>
    <w:rsid w:val="001C20C6"/>
    <w:rsid w:val="002146C9"/>
    <w:rsid w:val="00246938"/>
    <w:rsid w:val="00341CA0"/>
    <w:rsid w:val="00410EF7"/>
    <w:rsid w:val="00424158"/>
    <w:rsid w:val="00437085"/>
    <w:rsid w:val="005202FB"/>
    <w:rsid w:val="005651F8"/>
    <w:rsid w:val="00571331"/>
    <w:rsid w:val="006C1AED"/>
    <w:rsid w:val="00707FDC"/>
    <w:rsid w:val="00727653"/>
    <w:rsid w:val="008416D2"/>
    <w:rsid w:val="009D348B"/>
    <w:rsid w:val="00AC3609"/>
    <w:rsid w:val="00B65B08"/>
    <w:rsid w:val="00C42754"/>
    <w:rsid w:val="00D8748C"/>
    <w:rsid w:val="00E67062"/>
    <w:rsid w:val="00E71AA5"/>
    <w:rsid w:val="00E969AC"/>
    <w:rsid w:val="00EA6210"/>
    <w:rsid w:val="00F1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CD1C2"/>
  <w15:docId w15:val="{ADAACC3D-5FC0-1C41-A780-263F3089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E71AA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71AA5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9D348B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5202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6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Ranko%20Bojan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644</Words>
  <Characters>3676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2023-11-14T19:49:00Z</dcterms:created>
  <dcterms:modified xsi:type="dcterms:W3CDTF">2023-11-14T19:49:00Z</dcterms:modified>
</cp:coreProperties>
</file>