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E0D84" w14:textId="77777777" w:rsidR="00B65B08" w:rsidRPr="00C21CD4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lang w:val="en-US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5CBDB24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595924" w14:textId="77777777" w:rsidR="00B65B08" w:rsidRPr="00DC0B7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DC0B73">
              <w:rPr>
                <w:rFonts w:ascii="Times New Roman" w:hAnsi="Times New Roman"/>
                <w:b/>
                <w:bCs/>
                <w:sz w:val="20"/>
                <w:szCs w:val="20"/>
              </w:rPr>
              <w:t>Туризам</w:t>
            </w:r>
          </w:p>
        </w:tc>
      </w:tr>
      <w:tr w:rsidR="00B65B08" w14:paraId="059CB51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46C9BAA" w14:textId="0ED981DE" w:rsidR="00B65B08" w:rsidRPr="002955ED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900200">
              <w:rPr>
                <w:rFonts w:ascii="Times New Roman" w:hAnsi="Times New Roman"/>
                <w:bCs/>
                <w:sz w:val="20"/>
                <w:szCs w:val="20"/>
              </w:rPr>
              <w:t>Иновације у ресторатерству</w:t>
            </w:r>
          </w:p>
        </w:tc>
      </w:tr>
      <w:tr w:rsidR="00B65B08" w:rsidRPr="004A36EF" w14:paraId="14F816B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7DC9975" w14:textId="51CD9D58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1D7CB3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DC0B73" w:rsidRPr="001D7CB3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Милан Ивков</w:t>
              </w:r>
            </w:hyperlink>
          </w:p>
        </w:tc>
      </w:tr>
      <w:tr w:rsidR="00B65B08" w:rsidRPr="004A36EF" w14:paraId="1E09092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C8D2675" w14:textId="7CD78044" w:rsidR="00B65B08" w:rsidRPr="00ED08D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ED08D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</w:t>
            </w:r>
            <w:r w:rsidRPr="004A36EF">
              <w:rPr>
                <w:rFonts w:ascii="Times New Roman" w:eastAsia="Times New Roman" w:hAnsi="Times New Roman"/>
                <w:sz w:val="20"/>
                <w:szCs w:val="20"/>
              </w:rPr>
              <w:t>зборни</w:t>
            </w:r>
            <w:r w:rsidR="00ED08D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на модулу </w:t>
            </w:r>
            <w:r w:rsidR="00ED08D9" w:rsidRPr="008B3E4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Хотелијерство</w:t>
            </w:r>
          </w:p>
        </w:tc>
      </w:tr>
      <w:tr w:rsidR="00B65B08" w:rsidRPr="004A36EF" w14:paraId="338A252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BB11547" w14:textId="3EB52FDD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2955ED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r w:rsidR="00900200" w:rsidRPr="002955ED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</w:tr>
      <w:tr w:rsidR="00B65B08" w:rsidRPr="004A36EF" w14:paraId="44B0308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5C01345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k-SK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900200" w:rsidRPr="004A36EF"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B65B08" w:rsidRPr="004A36EF" w14:paraId="119605D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643A668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5C53B00F" w14:textId="77777777" w:rsidR="00B65B08" w:rsidRPr="004A36EF" w:rsidRDefault="008D4119" w:rsidP="00C21CD4">
            <w:pPr>
              <w:rPr>
                <w:rFonts w:ascii="Times New Roman" w:hAnsi="Times New Roman"/>
                <w:sz w:val="20"/>
                <w:szCs w:val="20"/>
              </w:rPr>
            </w:pPr>
            <w:r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Предмет треба да пружи студентима теоријска и практична знања из</w:t>
            </w:r>
            <w:r w:rsidR="00C21CD4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 области</w:t>
            </w:r>
            <w:r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 </w:t>
            </w:r>
            <w:r w:rsidR="00C21CD4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иновација у угоститељском сектору, пре свега из области технолошких иновација.</w:t>
            </w:r>
          </w:p>
        </w:tc>
      </w:tr>
      <w:tr w:rsidR="00B65B08" w:rsidRPr="004A36EF" w14:paraId="6DA4D0B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36AF381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790C7300" w14:textId="43461AAF" w:rsidR="00B65B08" w:rsidRPr="004A36EF" w:rsidRDefault="002146C9" w:rsidP="002955ED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По завршпетку овог курса студент </w:t>
            </w:r>
            <w:r w:rsidR="00ED08D9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је</w:t>
            </w:r>
            <w:r w:rsidRPr="004A36EF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у стању да</w:t>
            </w:r>
            <w:r w:rsidR="002955ED">
              <w:rPr>
                <w:rFonts w:ascii="Times New Roman" w:eastAsia="Times New Roman" w:hAnsi="Times New Roman"/>
                <w:iCs/>
                <w:sz w:val="20"/>
                <w:szCs w:val="20"/>
                <w:lang w:val="sr-Latn-RS"/>
              </w:rPr>
              <w:t xml:space="preserve"> </w:t>
            </w:r>
            <w:r w:rsidR="008D4119" w:rsidRPr="004A36EF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примени теоријска и практична знања </w:t>
            </w:r>
            <w:r w:rsidR="007B3AA7" w:rsidRPr="004A36EF">
              <w:rPr>
                <w:rFonts w:ascii="Times New Roman" w:eastAsia="Times New Roman" w:hAnsi="Times New Roman"/>
                <w:iCs/>
                <w:sz w:val="20"/>
                <w:szCs w:val="20"/>
              </w:rPr>
              <w:t>ка</w:t>
            </w:r>
            <w:r w:rsidR="00D1691D" w:rsidRPr="004A36EF">
              <w:rPr>
                <w:rFonts w:ascii="Times New Roman" w:eastAsia="Times New Roman" w:hAnsi="Times New Roman"/>
                <w:iCs/>
                <w:sz w:val="20"/>
                <w:szCs w:val="20"/>
              </w:rPr>
              <w:t>ко би е</w:t>
            </w:r>
            <w:r w:rsidR="007B3AA7" w:rsidRPr="004A36EF">
              <w:rPr>
                <w:rFonts w:ascii="Times New Roman" w:eastAsia="Times New Roman" w:hAnsi="Times New Roman"/>
                <w:iCs/>
                <w:sz w:val="20"/>
                <w:szCs w:val="20"/>
              </w:rPr>
              <w:t>валуирао, имплементирао и користио доступна иновативна решења</w:t>
            </w:r>
            <w:r w:rsidR="00ED08D9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у</w:t>
            </w:r>
            <w:r w:rsidR="007B3AA7" w:rsidRPr="004A36EF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циљу унапређења пословања угоститељског објекта у области промоције и продаје, бриге о корисницима услуга, </w:t>
            </w:r>
            <w:r w:rsidR="008741B4" w:rsidRPr="004A36EF">
              <w:rPr>
                <w:rFonts w:ascii="Times New Roman" w:eastAsia="Times New Roman" w:hAnsi="Times New Roman"/>
                <w:iCs/>
                <w:sz w:val="20"/>
                <w:szCs w:val="20"/>
              </w:rPr>
              <w:t>заштите животне средине, душтвено одговорног пословања и сл</w:t>
            </w:r>
            <w:r w:rsidR="007B3AA7" w:rsidRPr="004A36EF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. </w:t>
            </w:r>
          </w:p>
        </w:tc>
      </w:tr>
      <w:tr w:rsidR="00B65B08" w:rsidRPr="004A36EF" w14:paraId="21DCBD9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6E7F749" w14:textId="77777777" w:rsidR="00424158" w:rsidRPr="004A36EF" w:rsidRDefault="002146C9" w:rsidP="0002635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6C06A0A1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554D3D05" w14:textId="737A967E" w:rsidR="00561FA5" w:rsidRPr="004A36EF" w:rsidRDefault="008D4119" w:rsidP="002955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</w:pPr>
            <w:r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Увод у </w:t>
            </w:r>
            <w:r w:rsidR="008741B4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ресторатерство</w:t>
            </w:r>
            <w:r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; </w:t>
            </w:r>
            <w:r w:rsidR="008741B4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типови иновација</w:t>
            </w:r>
            <w:r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; </w:t>
            </w:r>
            <w:r w:rsidR="008741B4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анализа тржишта и идентификација потреба потрошача</w:t>
            </w:r>
            <w:r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; </w:t>
            </w:r>
            <w:r w:rsidR="008741B4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електронско пословање</w:t>
            </w:r>
            <w:r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; </w:t>
            </w:r>
            <w:r w:rsidR="008741B4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информациони системи у угоститељству</w:t>
            </w:r>
            <w:r w:rsidR="003720D4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 – хардверска и софтверска решења (Garson, S</w:t>
            </w:r>
            <w:proofErr w:type="spellStart"/>
            <w:r w:rsidR="003720D4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  <w:lang w:val="en-US"/>
              </w:rPr>
              <w:t>i</w:t>
            </w:r>
            <w:proofErr w:type="spellEnd"/>
            <w:r w:rsidR="008741B4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mphony</w:t>
            </w:r>
            <w:r w:rsidR="00186323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 и </w:t>
            </w:r>
            <w:proofErr w:type="spellStart"/>
            <w:r w:rsidR="00186323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  <w:lang w:val="en-US"/>
              </w:rPr>
              <w:t>сл</w:t>
            </w:r>
            <w:proofErr w:type="spellEnd"/>
            <w:r w:rsidR="003720D4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.</w:t>
            </w:r>
            <w:r w:rsidR="008741B4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  <w:lang w:val="en-US"/>
              </w:rPr>
              <w:t>)</w:t>
            </w:r>
            <w:r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;</w:t>
            </w:r>
            <w:r w:rsidR="00186323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 </w:t>
            </w:r>
            <w:r w:rsidR="009B73A6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мобилне апликације;</w:t>
            </w:r>
            <w:r w:rsidR="008741B4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  <w:lang w:val="en-US"/>
              </w:rPr>
              <w:t xml:space="preserve"> </w:t>
            </w:r>
            <w:r w:rsidR="003720D4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идејна решења за „паметне“ угоститељске објекте</w:t>
            </w:r>
            <w:r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; </w:t>
            </w:r>
            <w:r w:rsidR="00257D82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еколошке иновације у ресторатерству</w:t>
            </w:r>
            <w:r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, </w:t>
            </w:r>
            <w:r w:rsidR="00257D82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иновације у </w:t>
            </w:r>
            <w:r w:rsidR="00ED08D9"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>о</w:t>
            </w:r>
            <w:r w:rsidR="00257D82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бласти изградње и уређења угоститељских објеката; трендови у исхрани</w:t>
            </w:r>
            <w:r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.</w:t>
            </w:r>
          </w:p>
          <w:p w14:paraId="0F2ABE76" w14:textId="77777777" w:rsidR="008D4119" w:rsidRPr="004A36EF" w:rsidRDefault="008D4119" w:rsidP="002955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</w:pPr>
          </w:p>
          <w:p w14:paraId="75D97FF1" w14:textId="77777777" w:rsidR="00B65B08" w:rsidRPr="004A36EF" w:rsidRDefault="002146C9" w:rsidP="002955ED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340E40E7" w14:textId="4461C602" w:rsidR="00026352" w:rsidRPr="00C619AA" w:rsidRDefault="00AC4652" w:rsidP="002955E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>Практична настава у оквиру предмета подразумева рад студената са информационим системима</w:t>
            </w:r>
            <w:r w:rsidR="00F32D1A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>при чему</w:t>
            </w:r>
            <w:r w:rsidR="00F32D1A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 имају могућност рада са различитом информационом опремом и </w:t>
            </w:r>
            <w:r w:rsidR="00943FC0"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>са</w:t>
            </w:r>
            <w:r w:rsidR="00F32D1A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 различитим софтверским решењима</w:t>
            </w:r>
            <w:r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 xml:space="preserve"> за угоститељски сектор</w:t>
            </w:r>
            <w:r w:rsidR="00F32D1A" w:rsidRPr="004A36EF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 xml:space="preserve">Рад са софтверима обухвата: </w:t>
            </w:r>
            <w:r w:rsidR="00C619AA"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 xml:space="preserve">уношење артикала у софтвер као и њихових карактеристика (нормативи, време припреме, цене и сл.); </w:t>
            </w:r>
            <w:r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 xml:space="preserve">издавање поруџбина, наплата рачуна и дневне операције; </w:t>
            </w:r>
            <w:r w:rsidR="00C619AA"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>уношење базе клијената и особља; управљање залихама; анализа пословања и креирање извештаја.</w:t>
            </w:r>
          </w:p>
        </w:tc>
      </w:tr>
      <w:tr w:rsidR="00B65B08" w:rsidRPr="004A36EF" w14:paraId="5FCE061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629510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4852DE52" w14:textId="3ED6FD17" w:rsidR="00ED08D9" w:rsidRPr="004A36EF" w:rsidRDefault="00ED08D9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1. </w:t>
            </w:r>
            <w:r w:rsidR="002B1A6B" w:rsidRPr="004A36EF">
              <w:rPr>
                <w:rFonts w:ascii="Times New Roman" w:eastAsia="Times New Roman" w:hAnsi="Times New Roman"/>
                <w:sz w:val="20"/>
                <w:szCs w:val="20"/>
              </w:rPr>
              <w:t>Ивков, М. (2022). Квалитет услуге и задовољство потрошача у ресторатерству. Природно-математички факултет, Департман за географију, туризам и хотелијерство, Нови Сад.</w:t>
            </w:r>
          </w:p>
          <w:p w14:paraId="7D32D234" w14:textId="46C04D2E" w:rsidR="002B1A6B" w:rsidRDefault="00ED08D9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2. </w:t>
            </w:r>
            <w:r w:rsidR="002B1A6B" w:rsidRPr="004A36EF">
              <w:rPr>
                <w:rFonts w:ascii="Times New Roman" w:eastAsia="Times New Roman" w:hAnsi="Times New Roman"/>
                <w:sz w:val="20"/>
                <w:szCs w:val="20"/>
              </w:rPr>
              <w:t>Његуш, А. (2021). Информациони системи у туристичком пословању. Универзитет Сингидунум, Београд.</w:t>
            </w:r>
            <w:r w:rsidR="000D61F2" w:rsidRPr="004A36EF">
              <w:rPr>
                <w:rFonts w:ascii="Times New Roman" w:eastAsia="Times New Roman" w:hAnsi="Times New Roman"/>
                <w:sz w:val="20"/>
                <w:szCs w:val="20"/>
              </w:rPr>
              <w:t xml:space="preserve"> Доступно на: </w:t>
            </w:r>
            <w:r w:rsidRPr="00ED08D9">
              <w:rPr>
                <w:rFonts w:ascii="Times New Roman" w:eastAsia="Times New Roman" w:hAnsi="Times New Roman"/>
                <w:sz w:val="20"/>
                <w:szCs w:val="20"/>
              </w:rPr>
              <w:t>https://singipedia.singidunum.ac.rs/izdanje/40876-informacioni-sistemi-u-turistickom-poslovanju</w:t>
            </w:r>
          </w:p>
          <w:p w14:paraId="597B8736" w14:textId="77777777" w:rsidR="00ED08D9" w:rsidRPr="00AC4652" w:rsidRDefault="00ED08D9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k-SK"/>
              </w:rPr>
            </w:pPr>
          </w:p>
          <w:p w14:paraId="1B584D4A" w14:textId="42C3BFCF" w:rsidR="00ED08D9" w:rsidRPr="00ED08D9" w:rsidRDefault="00ED08D9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</w:pPr>
            <w:r w:rsidRPr="00ED08D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Додатна литература</w:t>
            </w:r>
          </w:p>
          <w:p w14:paraId="04A8EE63" w14:textId="6C6A8BC3" w:rsidR="002B1A6B" w:rsidRPr="004A36EF" w:rsidRDefault="00ED08D9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1. </w:t>
            </w:r>
            <w:r w:rsidR="000D61F2" w:rsidRPr="004A36EF">
              <w:rPr>
                <w:rFonts w:ascii="Times New Roman" w:eastAsia="Times New Roman" w:hAnsi="Times New Roman"/>
                <w:sz w:val="20"/>
                <w:szCs w:val="20"/>
              </w:rPr>
              <w:t>Шарац, М., Радовановић, Д., Јевремовић, А., Мравик, М. (2020). Интернет маркетинг. Универзитет Сингидунум, Београд. Доступно на: https://singipedia.singidunum.ac.rs/izdanje/43222-internet-marketing</w:t>
            </w:r>
          </w:p>
        </w:tc>
      </w:tr>
      <w:tr w:rsidR="00B65B08" w:rsidRPr="004A36EF" w14:paraId="6A909D5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DCD3836" w14:textId="77777777" w:rsidR="00B65B08" w:rsidRPr="004A36EF" w:rsidRDefault="002146C9" w:rsidP="002955E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44F259DE" w14:textId="77777777" w:rsidR="00707FDC" w:rsidRPr="004A36EF" w:rsidRDefault="00B47C11" w:rsidP="002955E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4A36EF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135" w:type="dxa"/>
            <w:gridSpan w:val="2"/>
          </w:tcPr>
          <w:p w14:paraId="45D8F089" w14:textId="5D2DCBF2" w:rsidR="00707FDC" w:rsidRPr="004A36EF" w:rsidRDefault="002146C9" w:rsidP="002955E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2E908313" w14:textId="77777777" w:rsidR="00707FDC" w:rsidRPr="004A36EF" w:rsidRDefault="00B47C11" w:rsidP="002955E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A36EF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495" w:type="dxa"/>
            <w:gridSpan w:val="2"/>
          </w:tcPr>
          <w:p w14:paraId="3EDECD92" w14:textId="40F5DC3B" w:rsidR="00707FDC" w:rsidRPr="004A36EF" w:rsidRDefault="002146C9" w:rsidP="002955E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04812C64" w14:textId="77777777" w:rsidR="00707FDC" w:rsidRPr="004A36EF" w:rsidRDefault="00B47C11" w:rsidP="002955E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A36EF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</w:tr>
      <w:tr w:rsidR="00B65B08" w:rsidRPr="004A36EF" w14:paraId="377B0F7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8F10878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1DEB2B7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</w:t>
            </w:r>
            <w:r w:rsidR="00415086" w:rsidRPr="004A36E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B65B08" w:rsidRPr="004A36EF" w14:paraId="4261D9C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70E15AA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:rsidRPr="004A36EF" w14:paraId="1BA8322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EEC518E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B017926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9161FF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E696082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:rsidRPr="004A36EF" w14:paraId="5A07606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9883E5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5C08A27C" w14:textId="77777777" w:rsidR="00B65B08" w:rsidRPr="004A36EF" w:rsidRDefault="002146C9" w:rsidP="002955E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4E5506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20A930" w14:textId="4EEEAA5C" w:rsidR="00B65B08" w:rsidRPr="004A36EF" w:rsidRDefault="00B65B08" w:rsidP="002955E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B65B08" w:rsidRPr="004A36EF" w14:paraId="0F45A29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809C0E1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59396ECC" w14:textId="77777777" w:rsidR="00B65B08" w:rsidRPr="004A36EF" w:rsidRDefault="002146C9" w:rsidP="002955E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B5C7A01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5C12F6F" w14:textId="350A6723" w:rsidR="00B65B08" w:rsidRPr="004A36EF" w:rsidRDefault="00AC4652" w:rsidP="002955E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45</w:t>
            </w:r>
          </w:p>
        </w:tc>
      </w:tr>
      <w:tr w:rsidR="00B65B08" w:rsidRPr="004A36EF" w14:paraId="37B48A2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D7A8E95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1BCD846" w14:textId="77777777" w:rsidR="00B65B08" w:rsidRPr="004A36EF" w:rsidRDefault="002146C9" w:rsidP="002955E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4C1CFDF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A505AB4" w14:textId="77777777" w:rsidR="00B65B08" w:rsidRPr="004A36EF" w:rsidRDefault="00B65B08" w:rsidP="002955E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:rsidRPr="004A36EF" w14:paraId="34C9E07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425B192" w14:textId="77777777" w:rsidR="00B65B08" w:rsidRPr="004A36E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51A03FB" w14:textId="77777777" w:rsidR="00B65B08" w:rsidRPr="004A36EF" w:rsidRDefault="002146C9" w:rsidP="002955E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A36EF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2179B22" w14:textId="77777777" w:rsidR="00B65B08" w:rsidRPr="004A36EF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EA75738" w14:textId="77777777" w:rsidR="00B65B08" w:rsidRPr="004A36EF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369E370" w14:textId="77777777" w:rsidR="00B65B08" w:rsidRDefault="00B65B08"/>
    <w:sectPr w:rsidR="00B65B08" w:rsidSect="008D772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07B4"/>
    <w:multiLevelType w:val="hybridMultilevel"/>
    <w:tmpl w:val="6AE07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547039">
    <w:abstractNumId w:val="2"/>
  </w:num>
  <w:num w:numId="2" w16cid:durableId="620847102">
    <w:abstractNumId w:val="1"/>
  </w:num>
  <w:num w:numId="3" w16cid:durableId="130101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026352"/>
    <w:rsid w:val="00067262"/>
    <w:rsid w:val="00071E02"/>
    <w:rsid w:val="000D61F2"/>
    <w:rsid w:val="0010225A"/>
    <w:rsid w:val="0011040D"/>
    <w:rsid w:val="001630CB"/>
    <w:rsid w:val="00170828"/>
    <w:rsid w:val="00186323"/>
    <w:rsid w:val="001D7CB3"/>
    <w:rsid w:val="002146C9"/>
    <w:rsid w:val="00257D82"/>
    <w:rsid w:val="002955ED"/>
    <w:rsid w:val="002B1A6B"/>
    <w:rsid w:val="00341CA0"/>
    <w:rsid w:val="003720D4"/>
    <w:rsid w:val="003D11CE"/>
    <w:rsid w:val="00415086"/>
    <w:rsid w:val="00424158"/>
    <w:rsid w:val="004A36EF"/>
    <w:rsid w:val="00561FA5"/>
    <w:rsid w:val="006060C0"/>
    <w:rsid w:val="00707FDC"/>
    <w:rsid w:val="007B3AA7"/>
    <w:rsid w:val="008741B4"/>
    <w:rsid w:val="008B3E4E"/>
    <w:rsid w:val="008D4119"/>
    <w:rsid w:val="008D7728"/>
    <w:rsid w:val="00900200"/>
    <w:rsid w:val="00943FC0"/>
    <w:rsid w:val="009531AB"/>
    <w:rsid w:val="009B73A6"/>
    <w:rsid w:val="00AC4652"/>
    <w:rsid w:val="00B47C11"/>
    <w:rsid w:val="00B65B08"/>
    <w:rsid w:val="00C21CD4"/>
    <w:rsid w:val="00C619AA"/>
    <w:rsid w:val="00D1691D"/>
    <w:rsid w:val="00DB2012"/>
    <w:rsid w:val="00DC0B73"/>
    <w:rsid w:val="00DD20A3"/>
    <w:rsid w:val="00E67062"/>
    <w:rsid w:val="00ED08D9"/>
    <w:rsid w:val="00F1643A"/>
    <w:rsid w:val="00F32D1A"/>
    <w:rsid w:val="00FF2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F504F5"/>
  <w15:docId w15:val="{72012C1F-FB09-44D7-B490-36CB4072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8D77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8D77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8D77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8D77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8D772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8D77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8D772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8D77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D772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B20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20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an%20Ivkov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2023-11-14T19:59:00Z</dcterms:created>
  <dcterms:modified xsi:type="dcterms:W3CDTF">2023-11-14T19:59:00Z</dcterms:modified>
</cp:coreProperties>
</file>