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9"/>
        <w:gridCol w:w="2121"/>
        <w:gridCol w:w="1876"/>
        <w:gridCol w:w="1254"/>
      </w:tblGrid>
      <w:tr w:rsidR="00B812A5" w:rsidRPr="00B812A5" w14:paraId="2F88F1E6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4119D5" w14:textId="77777777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Студијски програм: OAС </w:t>
            </w:r>
            <w:r w:rsidR="000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Туризам</w:t>
            </w:r>
          </w:p>
        </w:tc>
      </w:tr>
      <w:tr w:rsidR="00B812A5" w:rsidRPr="00B812A5" w14:paraId="3818D02A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B4BF3A" w14:textId="27D4D606" w:rsidR="00B812A5" w:rsidRPr="00B812A5" w:rsidRDefault="00B812A5" w:rsidP="000C2053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Назив предмета: </w:t>
            </w:r>
            <w:r w:rsidR="007C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Ловно-туристичка подручја Србије и света</w:t>
            </w:r>
            <w:r w:rsidR="004B2A1E" w:rsidRPr="003C12E9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sr-Cyrl-CS"/>
              </w:rPr>
              <w:t xml:space="preserve">  </w:t>
            </w:r>
          </w:p>
        </w:tc>
      </w:tr>
      <w:tr w:rsidR="00B812A5" w:rsidRPr="00B812A5" w14:paraId="53B12739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F6A8A9" w14:textId="18E0D70E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="004B2A1E" w:rsidRPr="00A66EB0">
                <w:rPr>
                  <w:rStyle w:val="Hyperlink"/>
                  <w:rFonts w:ascii="Times New Roman CYR" w:hAnsi="Times New Roman CYR" w:cs="Times New Roman CYR"/>
                  <w:sz w:val="20"/>
                  <w:szCs w:val="20"/>
                  <w:lang w:val="sr-Cyrl-CS"/>
                </w:rPr>
                <w:t xml:space="preserve">Милутин </w:t>
              </w:r>
              <w:r w:rsidR="004B2A1E" w:rsidRPr="00A66EB0">
                <w:rPr>
                  <w:rStyle w:val="Hyperlink"/>
                  <w:rFonts w:ascii="Times New Roman CYR" w:hAnsi="Times New Roman CYR" w:cs="Times New Roman CYR"/>
                  <w:sz w:val="20"/>
                  <w:szCs w:val="20"/>
                  <w:lang w:val="sr-Latn-RS"/>
                </w:rPr>
                <w:t xml:space="preserve">M. </w:t>
              </w:r>
              <w:r w:rsidR="004B2A1E" w:rsidRPr="00A66EB0">
                <w:rPr>
                  <w:rStyle w:val="Hyperlink"/>
                  <w:rFonts w:ascii="Times New Roman CYR" w:hAnsi="Times New Roman CYR" w:cs="Times New Roman CYR"/>
                  <w:sz w:val="20"/>
                  <w:szCs w:val="20"/>
                  <w:lang w:val="sr-Cyrl-CS"/>
                </w:rPr>
                <w:t>Ковачевић</w:t>
              </w:r>
            </w:hyperlink>
          </w:p>
        </w:tc>
      </w:tr>
      <w:tr w:rsidR="00B812A5" w:rsidRPr="00B812A5" w14:paraId="36994B6E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3A88A7" w14:textId="52F3F9DF" w:rsidR="00B812A5" w:rsidRPr="00482EB2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Статус предмета: </w:t>
            </w:r>
            <w:r w:rsidRPr="00B812A5"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изборни</w:t>
            </w:r>
            <w:r w:rsidR="00482E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82EB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 модулу Ловни туризам</w:t>
            </w:r>
          </w:p>
        </w:tc>
      </w:tr>
      <w:tr w:rsidR="00B812A5" w:rsidRPr="00B812A5" w14:paraId="4E6E96AE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EF8FDB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ЕСПБ: </w:t>
            </w:r>
            <w:r w:rsidR="000C2053" w:rsidRPr="00C35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12A5" w:rsidRPr="00B812A5" w14:paraId="63659E38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976E0D" w14:textId="77777777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Услов: </w:t>
            </w:r>
            <w:r w:rsidR="000C2053" w:rsidRPr="000C20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2A5" w:rsidRPr="00B812A5" w14:paraId="24469613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73BEB5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Циљ предмета</w:t>
            </w:r>
          </w:p>
          <w:p w14:paraId="0F6802F8" w14:textId="571D78F2" w:rsidR="00B812A5" w:rsidRPr="00B812A5" w:rsidRDefault="004B2A1E" w:rsidP="00A60C6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Циљ је да студенти </w:t>
            </w:r>
            <w:r w:rsidR="00DF6F75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упознају специфичности различитих ловно-туристичких подручја у нашој земљи и Свету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.</w:t>
            </w:r>
          </w:p>
        </w:tc>
      </w:tr>
      <w:tr w:rsidR="00B812A5" w:rsidRPr="00B812A5" w14:paraId="3557FD66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F8104C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Исход предмета </w:t>
            </w:r>
          </w:p>
          <w:p w14:paraId="419612B2" w14:textId="19F6F027" w:rsidR="00B812A5" w:rsidRPr="00B812A5" w:rsidRDefault="004538AA" w:rsidP="00A60C6F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E99">
              <w:rPr>
                <w:rFonts w:ascii="Times New Roman CYR" w:hAnsi="Times New Roman CYR" w:cs="Times New Roman CYR"/>
                <w:bCs/>
                <w:sz w:val="20"/>
                <w:szCs w:val="20"/>
                <w:lang w:val="sr-Cyrl-CS"/>
              </w:rPr>
              <w:t xml:space="preserve">Након успешно завршеног курса студент је способан да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sr-Cyrl-CS"/>
              </w:rPr>
              <w:t xml:space="preserve">објективно и самостално процени могућности и природне услове за узгој и газдовање одређеним врстама дивљачи </w:t>
            </w:r>
            <w:r w:rsidR="007D3F1A">
              <w:rPr>
                <w:rFonts w:ascii="Times New Roman CYR" w:hAnsi="Times New Roman CYR" w:cs="Times New Roman CYR"/>
                <w:bCs/>
                <w:sz w:val="20"/>
                <w:szCs w:val="20"/>
                <w:lang w:val="sr-Cyrl-CS"/>
              </w:rPr>
              <w:t>у различитим ловно-туристичким подручјима. На основу упознавања ловно-туристичких подручја других земаља, биће у прилици да класификује различита ловно-туристичка подручја у нашој земљи. Све ово се успешно може применити у процесу ловног газдовања у ловишту</w:t>
            </w:r>
            <w:r w:rsidR="001B4DEF">
              <w:rPr>
                <w:rFonts w:ascii="Times New Roman CYR" w:hAnsi="Times New Roman CYR" w:cs="Times New Roman CYR"/>
                <w:bCs/>
                <w:sz w:val="20"/>
                <w:szCs w:val="20"/>
                <w:lang w:val="sr-Cyrl-CS"/>
              </w:rPr>
              <w:t xml:space="preserve"> као делу одређеног ловног подручја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.</w:t>
            </w:r>
          </w:p>
        </w:tc>
      </w:tr>
      <w:tr w:rsidR="00B812A5" w:rsidRPr="00B812A5" w14:paraId="0C24179A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A0F784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Садржај предмета</w:t>
            </w:r>
          </w:p>
          <w:p w14:paraId="3944450A" w14:textId="77777777" w:rsidR="00B812A5" w:rsidRDefault="00B812A5" w:rsidP="00A6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812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Теоријска настава</w:t>
            </w:r>
          </w:p>
          <w:p w14:paraId="61C69AAC" w14:textId="2038491A" w:rsidR="00CF4956" w:rsidRPr="008E3FA7" w:rsidRDefault="00CF4956" w:rsidP="00CF495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</w:pPr>
            <w:r w:rsidRPr="00B07E9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Увод у 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>ловно-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туристичк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>а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 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>подручја Србије и света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 уз вредновање простора на којима обитава дивљач, као и утицај антропогених фактора на уређење ловишта.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 Овај део обухвата и: </w:t>
            </w:r>
            <w:r w:rsidR="008E3FA7"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т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ипове географских и туристичких регија,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б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иогеографске регије у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С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>вету,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 xml:space="preserve"> п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редеони појасеви, области и спратови,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к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ритеријуми издвајања туристичких регија,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т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ипови географских и туристичких регија,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т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ипологија туристичких простора,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з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оналност и азоналност природе и границе региона,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п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ојам региона и регионализације у просторном планирању,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к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онцепт региона у просторном планирању,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м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етоде и технике издвајања формалних региона,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е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вропски оквири регионализације Србије,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о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творена питања регионализације Србије,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р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азвој туризма у Свету,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р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азвој ловног туризма у Свету, 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м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отиви ловно-туристичких кретања,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л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 xml:space="preserve">овно туристичка кретања у Свету – подела по врсти дивљачи,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л</w:t>
            </w:r>
            <w:r w:rsidRPr="00B07E99">
              <w:rPr>
                <w:rFonts w:ascii="Times New Roman CYR" w:hAnsi="Times New Roman CYR" w:cs="Times New Roman CYR"/>
                <w:sz w:val="20"/>
                <w:szCs w:val="20"/>
              </w:rPr>
              <w:t>овно туристичка кретања у Свету – подела према правцима ловно туристичких кретања</w:t>
            </w:r>
            <w:r w:rsidR="008E3FA7"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.</w:t>
            </w:r>
          </w:p>
          <w:p w14:paraId="46D3534A" w14:textId="77777777" w:rsidR="00A60C6F" w:rsidRPr="001F3872" w:rsidRDefault="00A60C6F" w:rsidP="00A60C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F38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Практична настава </w:t>
            </w:r>
          </w:p>
          <w:p w14:paraId="342F0D75" w14:textId="609902BA" w:rsidR="00B812A5" w:rsidRPr="005534A6" w:rsidRDefault="00057A74" w:rsidP="005534A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534A6">
              <w:rPr>
                <w:rFonts w:ascii="Times New Roman CYR" w:hAnsi="Times New Roman CYR" w:cs="Times New Roman CYR"/>
                <w:sz w:val="20"/>
                <w:szCs w:val="20"/>
              </w:rPr>
              <w:t xml:space="preserve">Утврђивање и анализа ловно-туристичких регија на свим континентима. Дефинисање поделе дивљих врста на основу ловно-туристичких регија </w:t>
            </w:r>
            <w:r w:rsidR="00872C9B" w:rsidRPr="005534A6">
              <w:rPr>
                <w:rFonts w:ascii="Times New Roman CYR" w:hAnsi="Times New Roman CYR" w:cs="Times New Roman CYR"/>
                <w:sz w:val="20"/>
                <w:szCs w:val="20"/>
              </w:rPr>
              <w:t>и а</w:t>
            </w:r>
            <w:r w:rsidRPr="005534A6">
              <w:rPr>
                <w:rFonts w:ascii="Times New Roman CYR" w:hAnsi="Times New Roman CYR" w:cs="Times New Roman CYR"/>
                <w:sz w:val="20"/>
                <w:szCs w:val="20"/>
              </w:rPr>
              <w:t>нализа станишта дивљачи према реги</w:t>
            </w:r>
            <w:r w:rsidR="00872C9B" w:rsidRPr="005534A6">
              <w:rPr>
                <w:rFonts w:ascii="Times New Roman CYR" w:hAnsi="Times New Roman CYR" w:cs="Times New Roman CYR"/>
                <w:sz w:val="20"/>
                <w:szCs w:val="20"/>
              </w:rPr>
              <w:t>јама</w:t>
            </w:r>
            <w:r w:rsidRPr="005534A6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r w:rsidR="005534A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5534A6">
              <w:rPr>
                <w:rFonts w:ascii="Times New Roman CYR" w:hAnsi="Times New Roman CYR" w:cs="Times New Roman CYR"/>
                <w:sz w:val="20"/>
                <w:szCs w:val="20"/>
              </w:rPr>
              <w:t xml:space="preserve">Студенти имају практичне задатке који обухватају презентовање истраживања </w:t>
            </w:r>
            <w:r w:rsidR="00DD4163" w:rsidRPr="005534A6">
              <w:rPr>
                <w:rFonts w:ascii="Times New Roman CYR" w:hAnsi="Times New Roman CYR" w:cs="Times New Roman CYR"/>
                <w:sz w:val="20"/>
                <w:szCs w:val="20"/>
              </w:rPr>
              <w:t xml:space="preserve">о </w:t>
            </w:r>
            <w:r w:rsidRPr="005534A6">
              <w:rPr>
                <w:rFonts w:ascii="Times New Roman CYR" w:hAnsi="Times New Roman CYR" w:cs="Times New Roman CYR"/>
                <w:sz w:val="20"/>
                <w:szCs w:val="20"/>
              </w:rPr>
              <w:t>дивљи</w:t>
            </w:r>
            <w:r w:rsidR="00DD4163" w:rsidRPr="005534A6"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  <w:r w:rsidRPr="005534A6">
              <w:rPr>
                <w:rFonts w:ascii="Times New Roman CYR" w:hAnsi="Times New Roman CYR" w:cs="Times New Roman CYR"/>
                <w:sz w:val="20"/>
                <w:szCs w:val="20"/>
              </w:rPr>
              <w:t xml:space="preserve"> врста</w:t>
            </w:r>
            <w:r w:rsidR="00DD4163" w:rsidRPr="005534A6">
              <w:rPr>
                <w:rFonts w:ascii="Times New Roman CYR" w:hAnsi="Times New Roman CYR" w:cs="Times New Roman CYR"/>
                <w:sz w:val="20"/>
                <w:szCs w:val="20"/>
              </w:rPr>
              <w:t>ма</w:t>
            </w:r>
            <w:r w:rsidRPr="005534A6">
              <w:rPr>
                <w:rFonts w:ascii="Times New Roman CYR" w:hAnsi="Times New Roman CYR" w:cs="Times New Roman CYR"/>
                <w:sz w:val="20"/>
                <w:szCs w:val="20"/>
              </w:rPr>
              <w:t xml:space="preserve"> и њихов</w:t>
            </w:r>
            <w:r w:rsidR="00DD4163" w:rsidRPr="005534A6">
              <w:rPr>
                <w:rFonts w:ascii="Times New Roman CYR" w:hAnsi="Times New Roman CYR" w:cs="Times New Roman CYR"/>
                <w:sz w:val="20"/>
                <w:szCs w:val="20"/>
              </w:rPr>
              <w:t>ом</w:t>
            </w:r>
            <w:r w:rsidRPr="005534A6"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просторн</w:t>
            </w:r>
            <w:r w:rsidR="00DD4163" w:rsidRPr="005534A6">
              <w:rPr>
                <w:rFonts w:ascii="Times New Roman CYR" w:hAnsi="Times New Roman CYR" w:cs="Times New Roman CYR"/>
                <w:sz w:val="20"/>
                <w:szCs w:val="20"/>
              </w:rPr>
              <w:t>ом</w:t>
            </w:r>
            <w:r w:rsidRPr="005534A6">
              <w:rPr>
                <w:rFonts w:ascii="Times New Roman CYR" w:hAnsi="Times New Roman CYR" w:cs="Times New Roman CYR"/>
                <w:sz w:val="20"/>
                <w:szCs w:val="20"/>
              </w:rPr>
              <w:t xml:space="preserve"> распоред</w:t>
            </w:r>
            <w:r w:rsidR="00DD4163" w:rsidRPr="005534A6">
              <w:rPr>
                <w:rFonts w:ascii="Times New Roman CYR" w:hAnsi="Times New Roman CYR" w:cs="Times New Roman CYR"/>
                <w:sz w:val="20"/>
                <w:szCs w:val="20"/>
              </w:rPr>
              <w:t>у</w:t>
            </w:r>
            <w:r w:rsidRPr="005534A6"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свим континентима, приказ географских и туристичких регија и анализа ловних подручја у нашој земљи.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B812A5" w:rsidRPr="00B812A5" w14:paraId="1C64F918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AA171B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Литература </w:t>
            </w:r>
          </w:p>
          <w:p w14:paraId="44C48664" w14:textId="463FABFB" w:rsidR="00773771" w:rsidRPr="008F3F37" w:rsidRDefault="00773771" w:rsidP="0077377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77377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Јован Плавша, </w:t>
            </w:r>
            <w:r w:rsidRPr="00773771">
              <w:rPr>
                <w:rFonts w:ascii="Times New Roman" w:eastAsia="Times New Roman" w:hAnsi="Times New Roman" w:cs="Times New Roman"/>
                <w:sz w:val="20"/>
                <w:szCs w:val="20"/>
              </w:rPr>
              <w:t>Ристић Зоран</w:t>
            </w:r>
            <w:r w:rsidRPr="0077377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Имре Нађ, Игор Поњигер</w:t>
            </w:r>
            <w:r w:rsidRPr="007737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(20</w:t>
            </w:r>
            <w:r w:rsidRPr="0077377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22</w:t>
            </w:r>
            <w:r w:rsidRPr="007737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): </w:t>
            </w:r>
            <w:r w:rsidRPr="007737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Ловно-т</w:t>
            </w:r>
            <w:r w:rsidRPr="007737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уристичк</w:t>
            </w:r>
            <w:r w:rsidRPr="007737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 подручја Србије и света</w:t>
            </w:r>
            <w:r w:rsidR="008F3F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– практикум (електронски)</w:t>
            </w:r>
            <w:r w:rsidRPr="00773771">
              <w:rPr>
                <w:rFonts w:ascii="Times New Roman" w:eastAsia="Times New Roman" w:hAnsi="Times New Roman" w:cs="Times New Roman"/>
                <w:sz w:val="20"/>
                <w:szCs w:val="20"/>
              </w:rPr>
              <w:t>, ПМФ Нови Сад, Департман за географију, туризам и хотелијерство</w:t>
            </w:r>
            <w:r w:rsidR="008F3F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. </w:t>
            </w:r>
            <w:r w:rsidR="008F3F37" w:rsidRPr="008F3F3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http://www.dgt.uns.ac.rs/wp-content/uploads/2022/02/Lovno-turisticka-podrucja.pdf</w:t>
            </w:r>
          </w:p>
          <w:p w14:paraId="4CDEDA2E" w14:textId="6D47B355" w:rsidR="00B812A5" w:rsidRPr="000C46EA" w:rsidRDefault="00B812A5" w:rsidP="000C46E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</w:tr>
      <w:tr w:rsidR="00A60C6F" w:rsidRPr="00B812A5" w14:paraId="6F455506" w14:textId="77777777" w:rsidTr="00872C9B">
        <w:trPr>
          <w:trHeight w:val="227"/>
          <w:jc w:val="center"/>
        </w:trPr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B4D426" w14:textId="2F272A19" w:rsidR="00B812A5" w:rsidRPr="00F24E41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часова  активне наставе</w:t>
            </w:r>
            <w:r w:rsidR="00C158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="00F24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3BAC1D" w14:textId="77777777" w:rsidR="00B812A5" w:rsidRPr="00B812A5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Теоријска настава: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E29A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46CD79" w14:textId="77777777" w:rsidR="00B812A5" w:rsidRPr="00B812A5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Практична настава: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E29A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812A5" w:rsidRPr="00B812A5" w14:paraId="6BAEDCB8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DBBE9D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Методе извођења наставе</w:t>
            </w:r>
          </w:p>
          <w:p w14:paraId="238CCD5B" w14:textId="3203358D" w:rsidR="00DE29A4" w:rsidRPr="00B812A5" w:rsidRDefault="00DE29A4" w:rsidP="000C46EA">
            <w:pPr>
              <w:spacing w:after="0" w:line="22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A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Фронтални, индиректни облици, посебне врсте рада.</w:t>
            </w:r>
            <w:r w:rsidRPr="00DE2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 Метода усменог излагања, метода разговара, илустративно-демонстративна метода</w:t>
            </w:r>
            <w:r w:rsidR="00126D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B812A5" w:rsidRPr="00B812A5" w14:paraId="45ED7159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5675AE" w14:textId="77777777" w:rsidR="00B812A5" w:rsidRPr="00B812A5" w:rsidRDefault="00B812A5" w:rsidP="00DE29A4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Оцена  знања (максимални број поена 100)</w:t>
            </w:r>
            <w:r w:rsidRPr="00B812A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8C2C49" w:rsidRPr="00B812A5" w14:paraId="0265E2ED" w14:textId="77777777" w:rsidTr="00872C9B">
        <w:trPr>
          <w:trHeight w:val="227"/>
          <w:jc w:val="center"/>
        </w:trPr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2234B4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Предиспитне обавезе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4CC145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поена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9F52C7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37668C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поена </w:t>
            </w:r>
          </w:p>
        </w:tc>
      </w:tr>
      <w:tr w:rsidR="008C2C49" w:rsidRPr="00B812A5" w14:paraId="08780DE0" w14:textId="77777777" w:rsidTr="00872C9B">
        <w:trPr>
          <w:trHeight w:val="227"/>
          <w:jc w:val="center"/>
        </w:trPr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BF5E50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активност у току предавања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91F017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B488B5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писмени испит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ED663E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8C2C49" w:rsidRPr="00B812A5" w14:paraId="190365E2" w14:textId="77777777" w:rsidTr="00872C9B">
        <w:trPr>
          <w:trHeight w:val="227"/>
          <w:jc w:val="center"/>
        </w:trPr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B90A71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D25024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594CAD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усмени испит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DF2E62" w14:textId="0E2156CC" w:rsidR="00B812A5" w:rsidRPr="00B812A5" w:rsidRDefault="00DE29A4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A72BC">
              <w:rPr>
                <w:rFonts w:ascii="Times New Roman" w:eastAsia="Times New Roman" w:hAnsi="Times New Roman" w:cs="Times New Roman"/>
                <w:b/>
                <w:sz w:val="20"/>
              </w:rPr>
              <w:t>45</w:t>
            </w:r>
          </w:p>
        </w:tc>
      </w:tr>
      <w:tr w:rsidR="008C2C49" w:rsidRPr="00B812A5" w14:paraId="45504678" w14:textId="77777777" w:rsidTr="00872C9B">
        <w:trPr>
          <w:trHeight w:val="227"/>
          <w:jc w:val="center"/>
        </w:trPr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684FC4" w14:textId="77777777" w:rsidR="00B812A5" w:rsidRPr="00B812A5" w:rsidRDefault="00B812A5" w:rsidP="00DE29A4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колоквијум</w:t>
            </w:r>
            <w:r w:rsidR="00DE2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 (два)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C8E2AD" w14:textId="641C9D06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ACE3D5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..........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AD4C2D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8C2C49" w:rsidRPr="00B812A5" w14:paraId="19074A9E" w14:textId="77777777" w:rsidTr="00872C9B">
        <w:trPr>
          <w:trHeight w:val="227"/>
          <w:jc w:val="center"/>
        </w:trPr>
        <w:tc>
          <w:tcPr>
            <w:tcW w:w="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AC478E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семинар-и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41E3E1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D03203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1B7FEB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47C646C5" w14:textId="77777777" w:rsidR="008A2E97" w:rsidRPr="00B812A5" w:rsidRDefault="008A2E97" w:rsidP="008E3FA7"/>
    <w:sectPr w:rsidR="008A2E97" w:rsidRPr="00B812A5" w:rsidSect="008A2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CYR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9A34FA"/>
    <w:multiLevelType w:val="multilevel"/>
    <w:tmpl w:val="2E865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4741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2A5"/>
    <w:rsid w:val="00057A74"/>
    <w:rsid w:val="00070886"/>
    <w:rsid w:val="000A72BC"/>
    <w:rsid w:val="000C2053"/>
    <w:rsid w:val="000C46EA"/>
    <w:rsid w:val="00126D9D"/>
    <w:rsid w:val="00197EAF"/>
    <w:rsid w:val="001B4DEF"/>
    <w:rsid w:val="002506DB"/>
    <w:rsid w:val="003C7266"/>
    <w:rsid w:val="004538AA"/>
    <w:rsid w:val="00482EB2"/>
    <w:rsid w:val="004B2A1E"/>
    <w:rsid w:val="005534A6"/>
    <w:rsid w:val="00773771"/>
    <w:rsid w:val="007A15E1"/>
    <w:rsid w:val="007C337D"/>
    <w:rsid w:val="007D3F1A"/>
    <w:rsid w:val="007F19B3"/>
    <w:rsid w:val="00872C9B"/>
    <w:rsid w:val="008A2E97"/>
    <w:rsid w:val="008C2C49"/>
    <w:rsid w:val="008C76C4"/>
    <w:rsid w:val="008E3FA7"/>
    <w:rsid w:val="008F3F37"/>
    <w:rsid w:val="00A1709F"/>
    <w:rsid w:val="00A579A8"/>
    <w:rsid w:val="00A60C6F"/>
    <w:rsid w:val="00A66EB0"/>
    <w:rsid w:val="00B812A5"/>
    <w:rsid w:val="00C158B4"/>
    <w:rsid w:val="00C3577F"/>
    <w:rsid w:val="00CF4956"/>
    <w:rsid w:val="00DD4163"/>
    <w:rsid w:val="00DE29A4"/>
    <w:rsid w:val="00DF6F75"/>
    <w:rsid w:val="00F2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4BF110"/>
  <w15:docId w15:val="{C3FD6578-C7FB-4FE1-A3A6-FF1F183D9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1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C2C49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66EB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6E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0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Milutin%20Kovace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Miroslav Vujičić</cp:lastModifiedBy>
  <cp:revision>2</cp:revision>
  <dcterms:created xsi:type="dcterms:W3CDTF">2023-11-14T20:54:00Z</dcterms:created>
  <dcterms:modified xsi:type="dcterms:W3CDTF">2023-11-14T20:54:00Z</dcterms:modified>
</cp:coreProperties>
</file>