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BA00D" w14:textId="77777777" w:rsidR="006339AF" w:rsidRDefault="006339A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51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453"/>
        <w:gridCol w:w="284"/>
        <w:gridCol w:w="709"/>
        <w:gridCol w:w="425"/>
        <w:gridCol w:w="452"/>
        <w:gridCol w:w="979"/>
        <w:gridCol w:w="774"/>
        <w:gridCol w:w="630"/>
        <w:gridCol w:w="425"/>
        <w:gridCol w:w="70"/>
        <w:gridCol w:w="417"/>
        <w:gridCol w:w="789"/>
        <w:gridCol w:w="631"/>
        <w:gridCol w:w="1495"/>
        <w:gridCol w:w="1418"/>
      </w:tblGrid>
      <w:tr w:rsidR="006339AF" w14:paraId="4C071EF9" w14:textId="77777777">
        <w:trPr>
          <w:trHeight w:val="134"/>
        </w:trPr>
        <w:tc>
          <w:tcPr>
            <w:tcW w:w="47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801B1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Име и презиме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5BD97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Љубица М. Ивановић Бибић</w:t>
            </w:r>
          </w:p>
        </w:tc>
      </w:tr>
      <w:tr w:rsidR="006339AF" w14:paraId="5A22414D" w14:textId="77777777">
        <w:trPr>
          <w:trHeight w:val="180"/>
        </w:trPr>
        <w:tc>
          <w:tcPr>
            <w:tcW w:w="47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C1D7C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3EE85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Редовни професор</w:t>
            </w:r>
          </w:p>
        </w:tc>
      </w:tr>
      <w:tr w:rsidR="006339AF" w14:paraId="2CB15AB9" w14:textId="77777777">
        <w:trPr>
          <w:trHeight w:val="427"/>
        </w:trPr>
        <w:tc>
          <w:tcPr>
            <w:tcW w:w="47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010C5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Назив институције у  којој наставник ради са пуним или непуним радним временом и од када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041B1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Природно-математички факултет, Нови Сад </w:t>
            </w:r>
          </w:p>
          <w:p w14:paraId="7EE4DAF8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14.11.2008. </w:t>
            </w:r>
          </w:p>
        </w:tc>
      </w:tr>
      <w:tr w:rsidR="006339AF" w14:paraId="7FADA89B" w14:textId="77777777">
        <w:trPr>
          <w:trHeight w:val="77"/>
        </w:trPr>
        <w:tc>
          <w:tcPr>
            <w:tcW w:w="47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24426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24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D3096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Друштвена географија</w:t>
            </w:r>
          </w:p>
        </w:tc>
      </w:tr>
      <w:tr w:rsidR="006339AF" w14:paraId="21DC6912" w14:textId="77777777">
        <w:trPr>
          <w:trHeight w:val="265"/>
        </w:trPr>
        <w:tc>
          <w:tcPr>
            <w:tcW w:w="9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A3267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Академска каријера</w:t>
            </w:r>
          </w:p>
        </w:tc>
      </w:tr>
      <w:tr w:rsidR="006339AF" w14:paraId="2E43D4B0" w14:textId="77777777">
        <w:trPr>
          <w:trHeight w:val="427"/>
        </w:trPr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78E3D" w14:textId="77777777" w:rsidR="006339AF" w:rsidRDefault="006339AF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8490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Година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7051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Институција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8B66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Научна или уметничка област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F95D5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6339AF" w14:paraId="18EEAFC7" w14:textId="77777777">
        <w:trPr>
          <w:trHeight w:val="164"/>
        </w:trPr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32246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DC6D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2012.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32B53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1CDF1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геонауке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678A3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Друштвена географија</w:t>
            </w:r>
          </w:p>
        </w:tc>
      </w:tr>
      <w:tr w:rsidR="006339AF" w14:paraId="4D64D56E" w14:textId="77777777">
        <w:trPr>
          <w:trHeight w:val="67"/>
        </w:trPr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A1F5E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21ADD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2012.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D4F39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52DBA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геонауке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80141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Друштвена географија</w:t>
            </w:r>
          </w:p>
        </w:tc>
      </w:tr>
      <w:tr w:rsidR="006339AF" w14:paraId="028F3B6A" w14:textId="77777777">
        <w:trPr>
          <w:trHeight w:val="114"/>
        </w:trPr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CCD5B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Магистратура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EE137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2008.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2EDEC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E42C9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геонауке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500DF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 наставе географије</w:t>
            </w:r>
          </w:p>
        </w:tc>
      </w:tr>
      <w:tr w:rsidR="006339AF" w14:paraId="1F97E637" w14:textId="77777777">
        <w:trPr>
          <w:trHeight w:val="58"/>
        </w:trPr>
        <w:tc>
          <w:tcPr>
            <w:tcW w:w="23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0129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46FD0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2005.</w:t>
            </w:r>
          </w:p>
        </w:tc>
        <w:tc>
          <w:tcPr>
            <w:tcW w:w="18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28150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ПМФ, Нови Сад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7B28E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геонауке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9B8EB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Друштвена географија</w:t>
            </w:r>
          </w:p>
        </w:tc>
      </w:tr>
      <w:tr w:rsidR="006339AF" w14:paraId="1D90FAA6" w14:textId="77777777">
        <w:trPr>
          <w:trHeight w:val="127"/>
        </w:trPr>
        <w:tc>
          <w:tcPr>
            <w:tcW w:w="9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79377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6339AF" w14:paraId="273D5107" w14:textId="77777777">
        <w:trPr>
          <w:trHeight w:val="422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C718B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Р.Б.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CC706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0FBE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4A858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Вид наставе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AF3E9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Назив студијског програма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C1779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Врста студија </w:t>
            </w:r>
          </w:p>
        </w:tc>
      </w:tr>
      <w:tr w:rsidR="006339AF" w14:paraId="1D442B37" w14:textId="77777777">
        <w:trPr>
          <w:trHeight w:val="133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A4BBC" w14:textId="77777777" w:rsidR="006339AF" w:rsidRDefault="006339A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87578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Г403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F2DF9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Школска пракса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377D5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90B92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DB275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6339AF" w14:paraId="4FEFB54D" w14:textId="77777777">
        <w:trPr>
          <w:trHeight w:val="179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A86F" w14:textId="77777777" w:rsidR="006339AF" w:rsidRDefault="006339A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80CA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Г405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5B6C0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Школа у природи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0B6D9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3672B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A946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6339AF" w14:paraId="4E821838" w14:textId="77777777">
        <w:trPr>
          <w:trHeight w:val="225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B20C4" w14:textId="77777777" w:rsidR="006339AF" w:rsidRDefault="006339A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4D838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Г411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AE17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Наставни објекти и средства рада у настави географије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E88B7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F9E96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3AC9E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ОАС</w:t>
            </w:r>
          </w:p>
        </w:tc>
      </w:tr>
      <w:tr w:rsidR="006339AF" w14:paraId="6CE03E3F" w14:textId="77777777">
        <w:trPr>
          <w:trHeight w:val="189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E89E" w14:textId="77777777" w:rsidR="006339AF" w:rsidRDefault="006339A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3F228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Г501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DACA5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Примена дидактичких принципа у настави географије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4EDB1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F582C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664A7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6339AF" w14:paraId="301F4172" w14:textId="77777777">
        <w:trPr>
          <w:trHeight w:val="139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0E015" w14:textId="77777777" w:rsidR="006339AF" w:rsidRDefault="006339A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186BC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Г508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A8C93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Методика наставе географије 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FB8AC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предавања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C6D16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AD39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6339AF" w14:paraId="61B34DB5" w14:textId="77777777">
        <w:trPr>
          <w:trHeight w:val="58"/>
        </w:trPr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E6ECF" w14:textId="77777777" w:rsidR="006339AF" w:rsidRDefault="006339AF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7"/>
              </w:tabs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BE1C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Г514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319E1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Школска пракса 2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A12E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вежбе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856BF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Професор географије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D319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МАС</w:t>
            </w:r>
          </w:p>
        </w:tc>
      </w:tr>
      <w:tr w:rsidR="006339AF" w14:paraId="7173150D" w14:textId="77777777">
        <w:trPr>
          <w:trHeight w:val="248"/>
        </w:trPr>
        <w:tc>
          <w:tcPr>
            <w:tcW w:w="9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FA9C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Репрезентативне референце (минимално 5 не више од 10)</w:t>
            </w:r>
          </w:p>
        </w:tc>
      </w:tr>
      <w:tr w:rsidR="006339AF" w14:paraId="5B278946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B8084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E3E43" w14:textId="7C0ED8F2" w:rsidR="006339AF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Ромелић, Ј.,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Ивановић Бибић, Љ.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(2015). Методика наставе географије, Природно-математички факултет, Департман за географију, туризам и хотелијерство, Нови Сад. 324 стране</w:t>
            </w:r>
            <w:r w:rsidR="00190807">
              <w:rPr>
                <w:rFonts w:ascii="Times New Roman" w:eastAsia="Times New Roman" w:hAnsi="Times New Roman" w:cs="Times New Roman"/>
                <w:sz w:val="16"/>
                <w:szCs w:val="16"/>
                <w:lang w:val="sr-Cyrl-RS"/>
              </w:rPr>
              <w:t xml:space="preserve">, </w:t>
            </w:r>
            <w:r w:rsidR="00190807" w:rsidRPr="00190807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ISBN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:</w:t>
            </w:r>
            <w:r w:rsidR="00190807" w:rsidRPr="00190807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978-86-7031-400-9; COBISS.SR-ID 300725255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(уџбеник)</w:t>
            </w:r>
          </w:p>
        </w:tc>
      </w:tr>
      <w:tr w:rsidR="006339AF" w14:paraId="6D8642A5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A22B7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899D" w14:textId="5AF87281" w:rsidR="006339AF" w:rsidRPr="00B960FF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Anđelković, Ž., Kovačić, S., Bratić, М., Vujičić, M., Stankov, U., Pavluković, V., Dragin, A., Pivac, Т., Ivkov Džigurski, A.,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Bibić, Lj.,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Zadel, Z., Đukičin Vučković, S. (2022). Museum Tour Guide Performance: A Visitor Perspective.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Sustainability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14(16), 10269; https://doi.org/ 10.3390/su141610269</w:t>
            </w:r>
            <w:r w:rsidR="00B960FF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B960FF" w:rsidRPr="00B960FF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(</w:t>
            </w:r>
            <w:r w:rsidR="00B960FF" w:rsidRPr="00B960F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M</w:t>
            </w:r>
            <w:r w:rsidR="00E27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22</w:t>
            </w:r>
            <w:r w:rsidR="00B960FF" w:rsidRPr="00B960FF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)</w:t>
            </w:r>
          </w:p>
        </w:tc>
      </w:tr>
      <w:tr w:rsidR="006339AF" w14:paraId="71810693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7A263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D7FE9" w14:textId="084DB062" w:rsidR="006339AF" w:rsidRPr="0098703A" w:rsidRDefault="002B7657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Ivkov Džigurski, A., Lazar, L.,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Bibić, Lj.,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Đukičin Vučković, S., Milanković Jovanov, J. (2022). Priručnik za razvoj digitalnih kompetencija u nastavi geografije. Departman za geografiju, turizam i hotelijerstvo, Novi Sad, 1-151.</w:t>
            </w:r>
            <w:r w:rsidR="0098703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98703A" w:rsidRPr="0098703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ISBN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:</w:t>
            </w:r>
            <w:r w:rsidR="0098703A" w:rsidRPr="0098703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98703A" w:rsidRPr="0098703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978-86-7031-427-6</w:t>
            </w:r>
            <w:r w:rsidR="0098703A" w:rsidRPr="0098703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; COBISS.SR-ID </w:t>
            </w:r>
            <w:r w:rsidR="0098703A" w:rsidRPr="0098703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468973321</w:t>
            </w:r>
          </w:p>
        </w:tc>
      </w:tr>
      <w:tr w:rsidR="006339AF" w14:paraId="3677851E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63C0C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81F0" w14:textId="27745A33" w:rsidR="006339AF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Bibić, Lj.,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Đukičin Vučković, S. (2021). Praktikum za školsku praksu. Dеpartman za geografiju, turizam i hotelijerstvo, Novi Sad. ISBN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978-86-7031-556-3; COBISS.SR-ID 34213641.</w:t>
            </w:r>
          </w:p>
        </w:tc>
      </w:tr>
      <w:tr w:rsidR="006339AF" w14:paraId="217B0B07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A9AD4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28311" w14:textId="65E91A27" w:rsidR="006339AF" w:rsidRPr="002B7657" w:rsidRDefault="002B7657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Ивков Џигурски, А., Ђукичин Вучковић, С.,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Ивановић Бибић, Љ.,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Миланковић Јованов, Ј. (2021). Иновације у настави географије. Департман за географију, туризам и хотелијерство, Нови Сад, 1-129.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</w:rPr>
                <w:t>http://www.dgt.uns.ac.rs/dokumentacija/udzbenici/inovacije_u_nastavi_geografije.pdf</w:t>
              </w:r>
            </w:hyperlink>
            <w:r w:rsidR="003E57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sr-Latn-RS"/>
              </w:rPr>
              <w:t xml:space="preserve"> </w:t>
            </w:r>
            <w:r w:rsidR="0090455F">
              <w:rPr>
                <w:rFonts w:ascii="Times New Roman" w:eastAsia="Times New Roman" w:hAnsi="Times New Roman" w:cs="Times New Roman"/>
                <w:sz w:val="16"/>
                <w:szCs w:val="16"/>
              </w:rPr>
              <w:t>(уџбеник)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ISBN: </w:t>
            </w:r>
            <w:r w:rsidRPr="002B765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978-86-7031-586-0</w:t>
            </w:r>
            <w:r w:rsidRPr="002B7657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; COBISS.SR-ID </w:t>
            </w:r>
            <w:r w:rsidRPr="002B7657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42874633</w:t>
            </w:r>
          </w:p>
        </w:tc>
      </w:tr>
      <w:tr w:rsidR="006339AF" w14:paraId="3649E299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2DBF2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C8291" w14:textId="6F11E982" w:rsidR="006339AF" w:rsidRPr="003C2FAD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Dragin, А.S.,  Mijatov, M.B., Munitlak Ivanović, O., Jovičić Vuković, A., Ivkov Džigurski, A., Košić, K., Nedeljković Knežević, M., Tomić, S., Stankov, U., Vujičić, M.D., Stojanović, V.,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Lj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., Ðerčan, B., Stojaković, A. (2022). Entrepreneurial Intention of Students (Managers in Training): Personal and Family Characteristics.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Sustainability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14, 7345. </w:t>
            </w:r>
            <w:hyperlink r:id="rId7" w:history="1">
              <w:r w:rsidR="003C2FAD" w:rsidRPr="00E27E0A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</w:rPr>
                <w:t>https://doi.org/10.3390/su14127345</w:t>
              </w:r>
            </w:hyperlink>
            <w:r w:rsidR="003C2FAD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3C2FAD" w:rsidRPr="003C2FAD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(</w:t>
            </w:r>
            <w:r w:rsidR="003C2FAD" w:rsidRPr="003C2FA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M</w:t>
            </w:r>
            <w:r w:rsidR="00E27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22</w:t>
            </w:r>
            <w:r w:rsidR="003C2FAD" w:rsidRPr="003C2FAD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)</w:t>
            </w:r>
          </w:p>
        </w:tc>
      </w:tr>
      <w:tr w:rsidR="006339AF" w14:paraId="078E7B5C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6CCF7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5A84" w14:textId="4DE9DB4A" w:rsidR="006339AF" w:rsidRDefault="002B7657" w:rsidP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Ивановић Бибић, Љ.,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Ивков Џигурски, А., Ђукичин Вучковић, С., Миланковић Јованов, Ј. (2021). Наставни објекти и средства рада у настави географије. Департман за географију, туризам и хотелије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</w:rPr>
              <w:t>рство, Нови Сад. (уџбеник) ISBN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978-86-7031-583-9; COBISS.SR-ID 41736713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hyperlink r:id="rId8">
              <w:r>
                <w:rPr>
                  <w:rFonts w:ascii="Times New Roman" w:eastAsia="Times New Roman" w:hAnsi="Times New Roman" w:cs="Times New Roman"/>
                  <w:color w:val="000000"/>
                  <w:sz w:val="16"/>
                  <w:szCs w:val="16"/>
                </w:rPr>
                <w:t>http://www.dgt.uns.ac.rs/wp-content/uploads/2021/07/Nastavni-objekti-i-sredstva-rada-u-nastavi-geografije.pdf</w:t>
              </w:r>
            </w:hyperlink>
          </w:p>
        </w:tc>
      </w:tr>
      <w:tr w:rsidR="006339AF" w14:paraId="0F21E1A1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F2023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09C88" w14:textId="56EDB2C8" w:rsidR="006339AF" w:rsidRPr="00E40D84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Bibić, Lj.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, Stojiljković, A., Đukičin Vučković, S.,  Ivkov Džigurski, A., Milanković Jovanov, J. (2021). Uloga i značaj nastave u prirodi na primeru osnovnih škola u Novom Sadu, 10th International Methodological Conference, Sustainable Cultural Heritage, Book of selected papers of the Hungarian Language Teacher Training Faculty's Scientific Conferences, Subotica, 453-464. ISBN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978-86-81960-07-3</w:t>
            </w:r>
            <w:r w:rsidR="00E40D84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E40D84" w:rsidRPr="00E40D84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(</w:t>
            </w:r>
            <w:r w:rsidR="00E40D84" w:rsidRPr="00E40D8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M</w:t>
            </w:r>
            <w:r w:rsidR="00E27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33</w:t>
            </w:r>
            <w:r w:rsidR="00E40D84" w:rsidRPr="00E40D84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)</w:t>
            </w:r>
          </w:p>
        </w:tc>
      </w:tr>
      <w:tr w:rsidR="006339AF" w14:paraId="68E0E3A1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A5A5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81B6" w14:textId="17D46BE7" w:rsidR="006339AF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Bibić, Lj.,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Ristanović, B., Sekulić, M., Jovanović, T., Milošević, D., Šimáček, P. (2021). Nature schools in the Republic of Serbia. Collection of Papers, The 5th Serbian Congress of Geographers, Innovative Approach and Perspectives of the Applied Geography, Novi Sad. ISBN</w:t>
            </w:r>
            <w:r w:rsidR="00E27E0A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: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978-86-7031-589-1, pp. 239-248.</w:t>
            </w:r>
            <w:r w:rsidR="00345891" w:rsidRPr="00345891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345891" w:rsidRPr="0034589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(</w:t>
            </w:r>
            <w:r w:rsidR="00345891" w:rsidRPr="0034589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M</w:t>
            </w:r>
            <w:r w:rsidR="00E27E0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sr-Latn-RS"/>
              </w:rPr>
              <w:t>33</w:t>
            </w:r>
            <w:r w:rsidR="00345891" w:rsidRPr="0034589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>)</w:t>
            </w:r>
          </w:p>
        </w:tc>
      </w:tr>
      <w:tr w:rsidR="006339AF" w14:paraId="475EAFDA" w14:textId="77777777">
        <w:trPr>
          <w:trHeight w:val="279"/>
        </w:trPr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98064" w14:textId="77777777" w:rsidR="006339AF" w:rsidRDefault="006339AF">
            <w:pPr>
              <w:widowControl w:val="0"/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F3B32" w14:textId="17D6FF5F" w:rsidR="006339AF" w:rsidRPr="00211741" w:rsidRDefault="002B7657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Leščešen, I., 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Ivanović Bibić, Lj.,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Đukičin Vučković, S., Hercik, J., Kotorčević, L. (2021). The importance of teaching equipment in geography classrooms. 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Journal of the Geographical Institute “Jovan Cvijić” SASA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71(3), 325-332. </w:t>
            </w:r>
            <w:hyperlink r:id="rId9" w:history="1">
              <w:r w:rsidR="00211741" w:rsidRPr="00E27E0A">
                <w:rPr>
                  <w:rStyle w:val="Hyperlink"/>
                  <w:rFonts w:ascii="Times New Roman" w:eastAsia="Times New Roman" w:hAnsi="Times New Roman" w:cs="Times New Roman"/>
                  <w:color w:val="auto"/>
                  <w:sz w:val="16"/>
                  <w:szCs w:val="16"/>
                  <w:u w:val="none"/>
                </w:rPr>
                <w:t>https://doi.org/10.2298/IJGI2103325L</w:t>
              </w:r>
            </w:hyperlink>
            <w:r w:rsidR="00211741">
              <w:rPr>
                <w:rFonts w:ascii="Times New Roman" w:eastAsia="Times New Roman" w:hAnsi="Times New Roman" w:cs="Times New Roman"/>
                <w:sz w:val="16"/>
                <w:szCs w:val="16"/>
                <w:lang w:val="sr-Latn-RS"/>
              </w:rPr>
              <w:t xml:space="preserve"> </w:t>
            </w:r>
            <w:r w:rsidR="00211741" w:rsidRPr="002117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(M</w:t>
            </w:r>
            <w:r w:rsidR="00E27E0A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24</w:t>
            </w:r>
            <w:bookmarkStart w:id="0" w:name="_GoBack"/>
            <w:bookmarkEnd w:id="0"/>
            <w:r w:rsidR="00211741" w:rsidRPr="00211741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>)</w:t>
            </w:r>
          </w:p>
        </w:tc>
      </w:tr>
      <w:tr w:rsidR="006339AF" w14:paraId="3BEBB972" w14:textId="77777777">
        <w:trPr>
          <w:trHeight w:val="167"/>
        </w:trPr>
        <w:tc>
          <w:tcPr>
            <w:tcW w:w="9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D0B00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Збирни подаци научне, односно уметничке и стручне активности наставника</w:t>
            </w:r>
          </w:p>
        </w:tc>
      </w:tr>
      <w:tr w:rsidR="006339AF" w14:paraId="2A7E2AD8" w14:textId="77777777">
        <w:trPr>
          <w:trHeight w:val="227"/>
        </w:trPr>
        <w:tc>
          <w:tcPr>
            <w:tcW w:w="4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17F7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5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387E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355 (Google Scholar)</w:t>
            </w:r>
          </w:p>
        </w:tc>
      </w:tr>
      <w:tr w:rsidR="006339AF" w14:paraId="1D0CCE6B" w14:textId="77777777">
        <w:trPr>
          <w:trHeight w:val="178"/>
        </w:trPr>
        <w:tc>
          <w:tcPr>
            <w:tcW w:w="4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57B1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Укупан број радова са SCI (SSCI) листе </w:t>
            </w:r>
          </w:p>
        </w:tc>
        <w:tc>
          <w:tcPr>
            <w:tcW w:w="5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6F620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6339AF" w14:paraId="11E5629B" w14:textId="77777777">
        <w:trPr>
          <w:trHeight w:val="278"/>
        </w:trPr>
        <w:tc>
          <w:tcPr>
            <w:tcW w:w="40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79978" w14:textId="77777777" w:rsidR="006339AF" w:rsidRDefault="002B7657">
            <w:pPr>
              <w:widowControl w:val="0"/>
              <w:tabs>
                <w:tab w:val="left" w:pos="567"/>
              </w:tabs>
              <w:ind w:right="-172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Тренутно учешће на пројектима </w:t>
            </w:r>
          </w:p>
        </w:tc>
        <w:tc>
          <w:tcPr>
            <w:tcW w:w="1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745B8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Домаћи -</w:t>
            </w:r>
          </w:p>
        </w:tc>
        <w:tc>
          <w:tcPr>
            <w:tcW w:w="43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755D" w14:textId="77777777" w:rsidR="006339AF" w:rsidRDefault="002B7657">
            <w:pPr>
              <w:widowControl w:val="0"/>
              <w:tabs>
                <w:tab w:val="left" w:pos="567"/>
              </w:tabs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Међународни: 2</w:t>
            </w:r>
          </w:p>
        </w:tc>
      </w:tr>
      <w:tr w:rsidR="006339AF" w14:paraId="7338F19C" w14:textId="77777777">
        <w:trPr>
          <w:trHeight w:val="355"/>
        </w:trPr>
        <w:tc>
          <w:tcPr>
            <w:tcW w:w="1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4846A" w14:textId="77777777" w:rsidR="006339AF" w:rsidRDefault="002B7657">
            <w:pPr>
              <w:widowControl w:val="0"/>
              <w:tabs>
                <w:tab w:val="left" w:pos="567"/>
              </w:tabs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Усавршавања </w:t>
            </w:r>
          </w:p>
        </w:tc>
        <w:tc>
          <w:tcPr>
            <w:tcW w:w="850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A183" w14:textId="77777777" w:rsidR="006339AF" w:rsidRDefault="002B7657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Humboldt-Universität zu Berlin, International Kick-Off Workshop: Open Dialogue: Opportunities and Challenges in Training Future Educators (новембар 2016)</w:t>
            </w:r>
          </w:p>
        </w:tc>
      </w:tr>
      <w:tr w:rsidR="006339AF" w14:paraId="35A3344D" w14:textId="77777777">
        <w:trPr>
          <w:trHeight w:val="261"/>
        </w:trPr>
        <w:tc>
          <w:tcPr>
            <w:tcW w:w="9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D166" w14:textId="77777777" w:rsidR="006339AF" w:rsidRDefault="002B7657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Члан Комисије за давање стручне оцене квалитета рукописа уџбеника за предмет Географија. ЗУОВ, Београд. </w:t>
            </w:r>
          </w:p>
          <w:p w14:paraId="2A032D44" w14:textId="77777777" w:rsidR="006339AF" w:rsidRDefault="002B7657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Члан рецензентске Комисије за процену испуњености стандарда високошколских установа и студијских програма. Од маја 2019. године. Национално тело за акредитацију и проверу квалитета у високом образовању. https://www.nat.rs/lista-recenzenata/</w:t>
            </w:r>
          </w:p>
          <w:p w14:paraId="56EC632B" w14:textId="77777777" w:rsidR="006339AF" w:rsidRDefault="002B7657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Руководилац студијског програма мастер студија Професор географије школске 2020/2021; 2021/22; 2023/24. године.</w:t>
            </w:r>
          </w:p>
          <w:p w14:paraId="45A53DD1" w14:textId="77777777" w:rsidR="006339AF" w:rsidRDefault="002B765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Члан Наставно-научног већа Универзитета у Новом Саду Природно-математичког факултета за мандатни период школске 2021/22, 2022/23. и 2023/24. године.</w:t>
            </w:r>
          </w:p>
          <w:p w14:paraId="6F41428E" w14:textId="77777777" w:rsidR="006339AF" w:rsidRDefault="002B7657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Члан стручне Комисије за експертизу рукописа уџбеника, уџбеничких комплета за предмет Географија. Национални просветни савет, од марта 2019. http://www.mpn.gov.rs/wp-content/uploads/2019/05/201905085.pdf</w:t>
            </w:r>
          </w:p>
        </w:tc>
      </w:tr>
    </w:tbl>
    <w:p w14:paraId="511A4B68" w14:textId="77777777" w:rsidR="006339AF" w:rsidRDefault="006339AF">
      <w:bookmarkStart w:id="1" w:name="_heading=h.gjdgxs" w:colFirst="0" w:colLast="0"/>
      <w:bookmarkEnd w:id="1"/>
    </w:p>
    <w:sectPr w:rsidR="006339AF">
      <w:pgSz w:w="11906" w:h="16838"/>
      <w:pgMar w:top="851" w:right="1134" w:bottom="851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charset w:val="00"/>
    <w:family w:val="swiss"/>
    <w:pitch w:val="variable"/>
    <w:sig w:usb0="E10002FF" w:usb1="5000ECFF" w:usb2="00000009" w:usb3="00000000" w:csb0="0000019F" w:csb1="00000000"/>
  </w:font>
  <w:font w:name="Noto Sans SC Regular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8E7882"/>
    <w:multiLevelType w:val="multilevel"/>
    <w:tmpl w:val="E1D8AC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F7432"/>
    <w:multiLevelType w:val="multilevel"/>
    <w:tmpl w:val="0458E3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AF"/>
    <w:rsid w:val="00190807"/>
    <w:rsid w:val="00211741"/>
    <w:rsid w:val="002B7657"/>
    <w:rsid w:val="00345891"/>
    <w:rsid w:val="003C2FAD"/>
    <w:rsid w:val="003E57C3"/>
    <w:rsid w:val="005B7023"/>
    <w:rsid w:val="006339AF"/>
    <w:rsid w:val="00652BD8"/>
    <w:rsid w:val="0090455F"/>
    <w:rsid w:val="0098703A"/>
    <w:rsid w:val="00B960FF"/>
    <w:rsid w:val="00E27E0A"/>
    <w:rsid w:val="00E4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DF59F0"/>
  <w15:docId w15:val="{83E5EF01-9C19-4618-B5C8-E891ACE1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CommentReference1">
    <w:name w:val="Comment Reference1"/>
    <w:rPr>
      <w:sz w:val="16"/>
      <w:szCs w:val="16"/>
    </w:rPr>
  </w:style>
  <w:style w:type="character" w:customStyle="1" w:styleId="CommentTextChar">
    <w:name w:val="Comment Text Char"/>
    <w:rPr>
      <w:rFonts w:ascii="Calibri" w:eastAsia="Calibri" w:hAnsi="Calibri" w:cs="Times New Roman"/>
      <w:kern w:val="0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Calibri" w:eastAsia="Calibri" w:hAnsi="Calibri" w:cs="Times New Roman"/>
      <w:b/>
      <w:bCs/>
      <w:kern w:val="0"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Tahoma" w:eastAsia="Calibri" w:hAnsi="Tahoma" w:cs="Tahoma"/>
      <w:kern w:val="0"/>
      <w:sz w:val="16"/>
      <w:szCs w:val="16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CommentText1">
    <w:name w:val="Comment Text1"/>
    <w:basedOn w:val="Normal"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021B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B7D5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7D56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3C2F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gt.uns.ac.rs/wp-content/uploads/2021/07/Nastavni-objekti-i-sredstva-rada-u-nastavi-geografije.pdf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3390/su1412734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gt.uns.ac.rs/dokumentacija/udzbenici/inovacije_u_nastavi_geografije.pdf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2298/IJGI2103325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3ISJkudpzoVsoetSXABIOxLj5rQ==">AMUW2mUHLF4VOXhcJ/EzV6IwxUY2Ke2K7pHO0GCYQHA/x/j/WaCtKqUFWbqOOOY0xOyWq+1J/n42nIYtsxSr0FRBhuzignAUE/SSlfhBJZifCYsz4dvUGmVcb0Wnv0BsqqQp1M5AOO2g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</cp:revision>
  <dcterms:created xsi:type="dcterms:W3CDTF">2023-11-01T11:21:00Z</dcterms:created>
  <dcterms:modified xsi:type="dcterms:W3CDTF">2023-11-06T23:36:00Z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