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Драган М. Долинај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 има за циљ да студенти усвојена знања из стручних географских предмета знaју да примене у географском простору.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 завршетку овог курса студенти ће бити способни 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индентификују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расчлане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и класификују географске објекте у простору. Такође, знаће да препо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знају,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анализирају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упоређују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географске процесе као и да препо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знају успостављене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каузалне везе између њих. Студенти ће истраживани географски простор, географску област или регију, теренским методама и у потпуности је географски упознати, што је најважанији исход овог предмета.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 извођења теренске наставе спровешће се вишедневна припрема студената као и материјала за реализацију Теренске наставе 1.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предмета Теренска настава 1 студенти ће имати прилику да усвојена знања примене на претходно дефинисаном, истражном простору. Настава се одвија током више дана и обухвата препознавање и анализу географског простора, његових карактеристика, генезе, препознавање и динамику географских процеса као и анализу са закључцима о очеикиваним дешавањима у будућности. Повезивање географских карактеристика простора са географским процесима у њему, као и успостављање узрочно-последичних веза, студенти препознају на терену у оквиру предмета Теренска настава 1.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 се реализује кроз вишедневно теренско истраживање које се ослања на стечена знања и вештине из наставних предмета које студенти похађају у току прве године студија.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Богдановић, Ж., Марковић, С. 2005. Воде Баната. Природно-математички факултет, Департман за географију, туризам и хотелијерство, Нови Сад: 1-130.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Давидовић, Р., Миљковић, Љ. 2003. Рељеф Баната. Природно-математички факултет, Департман за географију, туризам и хотелијерство, Нови Сад: 1-188.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Давидовић, Р., Миљковић, Љ., Ристановић, Б. 2005. Рељеф Бачке. Природно-математички факултет, Департман за географију, туризам и хотелијерство, Нови Сад: 1-83.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Лазић, Л., Павић, Д. 2003. Клима Баната. ПМФ, Департман за географију, туризам и хотелијерство, Нови Сад: 1-171.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Група аутора 1998. Рељеф Срема, Природно-математички факултет, Институт за географију, Нови Сад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Група аутора 1998. Клима Срема, Природно-математички факултет, Институт за географију, Нови Сад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Група аутора 2000. Воде Срема, Природно-математички факултет, Институт за географију, Нови Сад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Теренске методе,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семинарски рад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olinaj%20Drag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