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4A82" w14:textId="77777777" w:rsidR="00142221" w:rsidRDefault="001422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244"/>
      </w:tblGrid>
      <w:tr w:rsidR="00142221" w14:paraId="6E9CFDB0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758446CC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  <w:rPr>
                <w:b/>
              </w:rPr>
            </w:pPr>
            <w:r>
              <w:rPr>
                <w:b/>
              </w:rPr>
              <w:t>Студијски програм : МАС Туризам</w:t>
            </w:r>
          </w:p>
        </w:tc>
      </w:tr>
      <w:tr w:rsidR="00142221" w14:paraId="50646196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17BD3343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Назив предмета: </w:t>
            </w:r>
            <w:r>
              <w:t>Географске информационе технологије у ловном туризму</w:t>
            </w:r>
          </w:p>
        </w:tc>
      </w:tr>
      <w:tr w:rsidR="00142221" w14:paraId="51EAB7FC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600A5F0" w14:textId="3E1047C8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Наставник: </w:t>
            </w:r>
            <w:hyperlink r:id="rId6" w:history="1">
              <w:r w:rsidRPr="00D20CA4">
                <w:rPr>
                  <w:rStyle w:val="Hyperlink"/>
                </w:rPr>
                <w:t>Владимир Марковић</w:t>
              </w:r>
            </w:hyperlink>
          </w:p>
        </w:tc>
      </w:tr>
      <w:tr w:rsidR="00142221" w14:paraId="25C3A206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4A1298C" w14:textId="77777777" w:rsidR="00142221" w:rsidRPr="001A21BD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Статус предмета: </w:t>
            </w:r>
            <w:r>
              <w:t>обавезан</w:t>
            </w:r>
            <w:r w:rsidR="001A21BD">
              <w:t xml:space="preserve"> на модулу Ловни туризам</w:t>
            </w:r>
          </w:p>
        </w:tc>
      </w:tr>
      <w:tr w:rsidR="00142221" w14:paraId="693CCBF7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D2B8291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Број ЕСПБ: 6</w:t>
            </w:r>
          </w:p>
        </w:tc>
      </w:tr>
      <w:tr w:rsidR="00142221" w14:paraId="5E2C163B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C69B405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Услов:</w:t>
            </w:r>
          </w:p>
        </w:tc>
      </w:tr>
      <w:tr w:rsidR="00142221" w14:paraId="36733264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C5DBD48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Циљ предмета</w:t>
            </w:r>
          </w:p>
          <w:p w14:paraId="133369EC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 xml:space="preserve">Упознавање студената са значајем и применом Географских Информационих Система (ГИС-а) и других информационих технологија у ловном туризму и ловству уопште. Такође, циљ да се укаже на предности управљања ловиштем као привредним субјектом и као ловно-туристичком дестинацијом, које се оставрују применом ових технологија. </w:t>
            </w:r>
          </w:p>
        </w:tc>
      </w:tr>
      <w:tr w:rsidR="00142221" w14:paraId="77158076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7C60EDE2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Исход предмета </w:t>
            </w:r>
          </w:p>
          <w:p w14:paraId="2D92E2DA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>Оспособљавање студената за коришћење ГИС-а, ГПС-а у области ловног туризма и ловног газдовања, које подразумева да се кроз програмски пакет ArcGIS анализирају услови биотопа дивљачи, као што су вегетација, хидрографија, урбанизованост, социјални притисак на ловишта и остали круцијални чиниоци који имају утицај на ловиште. Након завршетка курса, студент ће бити у стању да повеже и интегрише претходно стечена знања са применом географских информационих технологија и примени их у сфери управљања ловиштем и ловно-туристичким производом.</w:t>
            </w:r>
          </w:p>
        </w:tc>
      </w:tr>
      <w:tr w:rsidR="00142221" w14:paraId="0E034FD9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0EEE22B6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Садржај предмета</w:t>
            </w:r>
          </w:p>
          <w:p w14:paraId="60B64CB3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>Теоријска настава</w:t>
            </w:r>
          </w:p>
          <w:p w14:paraId="4CA94BCA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 xml:space="preserve">Основни принципи географских информационог система (ГИС). Глобални позициони систем (ГПС). Даљинско осматрање. Значај географских информационих технологија у ловном туризму. Картографске пројекције и координатни системи. Векторски и растерски модели података. Унос, обрада, приказивање, истраживање и анализа података. Картирање ловишта.  ГИС модели и моделирање. Аналаиза ловно-туристичке тражње и понуде, као и целокупног ловно-туристичког производа. Могућности интернета у домену ловно-туристичког пословања. </w:t>
            </w:r>
          </w:p>
          <w:p w14:paraId="15CD5948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 xml:space="preserve">Практична настава </w:t>
            </w:r>
          </w:p>
          <w:p w14:paraId="01E6CAEB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>Обучавање студената за коришћење програмског пакета ArcGIS за потребе ловства и ловног туризма, која се огледа кроз практичан рад на рачунару. Анализа наведене проблематике кроз конкретне примере, што подразумева израду семинарског рада у наведеном програму.</w:t>
            </w:r>
          </w:p>
        </w:tc>
      </w:tr>
      <w:tr w:rsidR="00142221" w14:paraId="3F7325E6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01AED56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Литература </w:t>
            </w:r>
          </w:p>
          <w:p w14:paraId="140FBAE3" w14:textId="77777777" w:rsidR="00294B77" w:rsidRPr="00294B77" w:rsidRDefault="00D860E7" w:rsidP="00294B7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Chars="179" w:left="360" w:hanging="2"/>
              <w:jc w:val="both"/>
            </w:pPr>
            <w:r>
              <w:t>Марковић, В., Ковачевић, М. (2020): ГИС у ловству и ловном туризму, универзитетски уџбеник. Природно-математички факултет, Нови Сад.</w:t>
            </w:r>
          </w:p>
          <w:p w14:paraId="3A81443F" w14:textId="77777777" w:rsidR="00294B77" w:rsidRDefault="00294B77" w:rsidP="00294B77">
            <w:pPr>
              <w:tabs>
                <w:tab w:val="left" w:pos="567"/>
              </w:tabs>
              <w:spacing w:after="60"/>
              <w:ind w:leftChars="0" w:left="0" w:firstLineChars="0" w:firstLine="0"/>
              <w:jc w:val="both"/>
            </w:pPr>
            <w:r>
              <w:t>Допунска литература:</w:t>
            </w:r>
          </w:p>
          <w:p w14:paraId="0C23FE0E" w14:textId="77777777" w:rsidR="00142221" w:rsidRDefault="00D860E7" w:rsidP="00294B77">
            <w:pPr>
              <w:widowControl/>
              <w:numPr>
                <w:ilvl w:val="0"/>
                <w:numId w:val="2"/>
              </w:numPr>
              <w:ind w:leftChars="0" w:firstLineChars="0"/>
            </w:pPr>
            <w:r>
              <w:t xml:space="preserve">Јовановић, В., Ђурђев, Б., Срдић, З., Станков, У.(2012): </w:t>
            </w:r>
            <w:r>
              <w:rPr>
                <w:i/>
              </w:rPr>
              <w:t>Географски информациони системи</w:t>
            </w:r>
            <w:r>
              <w:t>. Универзитет у Новом Саду. Природно-математички факултет, Универзитет Сингидунум; Нови Сад, Београд. (https://singipedia.singidunum.ac.rs/izdanje/40874-geografski-informacioni-sistemi)</w:t>
            </w:r>
          </w:p>
          <w:p w14:paraId="5BD61868" w14:textId="77777777" w:rsidR="00142221" w:rsidRDefault="00142221">
            <w:pPr>
              <w:tabs>
                <w:tab w:val="left" w:pos="567"/>
              </w:tabs>
              <w:spacing w:after="60"/>
              <w:ind w:left="0" w:hanging="2"/>
              <w:jc w:val="both"/>
            </w:pPr>
          </w:p>
        </w:tc>
      </w:tr>
      <w:tr w:rsidR="00142221" w14:paraId="55354718" w14:textId="77777777">
        <w:trPr>
          <w:trHeight w:val="227"/>
        </w:trPr>
        <w:tc>
          <w:tcPr>
            <w:tcW w:w="3146" w:type="dxa"/>
            <w:vAlign w:val="center"/>
          </w:tcPr>
          <w:p w14:paraId="3F81B369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Број часова  активне наставе: 5</w:t>
            </w:r>
          </w:p>
        </w:tc>
        <w:tc>
          <w:tcPr>
            <w:tcW w:w="3135" w:type="dxa"/>
            <w:gridSpan w:val="2"/>
            <w:vAlign w:val="center"/>
          </w:tcPr>
          <w:p w14:paraId="6DCC883A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Теоријска настава: 3</w:t>
            </w:r>
          </w:p>
        </w:tc>
        <w:tc>
          <w:tcPr>
            <w:tcW w:w="3292" w:type="dxa"/>
            <w:gridSpan w:val="2"/>
            <w:vAlign w:val="center"/>
          </w:tcPr>
          <w:p w14:paraId="5A93050A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Практична настава: 2+0+0</w:t>
            </w:r>
          </w:p>
        </w:tc>
      </w:tr>
      <w:tr w:rsidR="00142221" w14:paraId="2300457F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77F54439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Методе извођења наставе</w:t>
            </w:r>
          </w:p>
          <w:p w14:paraId="17473D1D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  <w:jc w:val="both"/>
            </w:pPr>
            <w:r>
              <w:t xml:space="preserve">Метода усменог излагања, метода разговора, текстуална метода, илустративно-демонстративна метода уз коришћење компјутера и видео пројектора. </w:t>
            </w:r>
          </w:p>
        </w:tc>
      </w:tr>
      <w:tr w:rsidR="00142221" w14:paraId="58E1632D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5C76E94F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142221" w14:paraId="58C9FEC7" w14:textId="77777777">
        <w:trPr>
          <w:trHeight w:val="227"/>
        </w:trPr>
        <w:tc>
          <w:tcPr>
            <w:tcW w:w="3146" w:type="dxa"/>
            <w:vAlign w:val="center"/>
          </w:tcPr>
          <w:p w14:paraId="59A68944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4ECE053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t>поена</w:t>
            </w:r>
          </w:p>
          <w:p w14:paraId="6E66BC32" w14:textId="77777777" w:rsidR="00142221" w:rsidRDefault="00142221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3223" w:type="dxa"/>
            <w:gridSpan w:val="2"/>
            <w:vAlign w:val="center"/>
          </w:tcPr>
          <w:p w14:paraId="764EC784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244" w:type="dxa"/>
            <w:vAlign w:val="center"/>
          </w:tcPr>
          <w:p w14:paraId="47490ECF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t>поена</w:t>
            </w:r>
          </w:p>
        </w:tc>
      </w:tr>
      <w:tr w:rsidR="00142221" w14:paraId="3B01212D" w14:textId="77777777">
        <w:trPr>
          <w:trHeight w:val="227"/>
        </w:trPr>
        <w:tc>
          <w:tcPr>
            <w:tcW w:w="3146" w:type="dxa"/>
            <w:vAlign w:val="center"/>
          </w:tcPr>
          <w:p w14:paraId="5840017E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t>активност у току предавања</w:t>
            </w:r>
          </w:p>
        </w:tc>
        <w:tc>
          <w:tcPr>
            <w:tcW w:w="1960" w:type="dxa"/>
          </w:tcPr>
          <w:p w14:paraId="2A861983" w14:textId="77777777" w:rsidR="00142221" w:rsidRDefault="00D860E7">
            <w:pPr>
              <w:ind w:left="0" w:hanging="2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758D8F27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t>писмени испит</w:t>
            </w:r>
          </w:p>
        </w:tc>
        <w:tc>
          <w:tcPr>
            <w:tcW w:w="1244" w:type="dxa"/>
            <w:vAlign w:val="center"/>
          </w:tcPr>
          <w:p w14:paraId="52B9BFD5" w14:textId="77777777" w:rsidR="00142221" w:rsidRDefault="00142221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142221" w14:paraId="4F7ABFB8" w14:textId="77777777">
        <w:trPr>
          <w:trHeight w:val="227"/>
        </w:trPr>
        <w:tc>
          <w:tcPr>
            <w:tcW w:w="3146" w:type="dxa"/>
            <w:vAlign w:val="center"/>
          </w:tcPr>
          <w:p w14:paraId="35628A2C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t>практична настава</w:t>
            </w:r>
          </w:p>
        </w:tc>
        <w:tc>
          <w:tcPr>
            <w:tcW w:w="1960" w:type="dxa"/>
          </w:tcPr>
          <w:p w14:paraId="205B971F" w14:textId="77777777" w:rsidR="00142221" w:rsidRDefault="00D860E7">
            <w:pPr>
              <w:ind w:left="0" w:hanging="2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74C151A2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t>усмени испт</w:t>
            </w:r>
          </w:p>
        </w:tc>
        <w:tc>
          <w:tcPr>
            <w:tcW w:w="1244" w:type="dxa"/>
            <w:vAlign w:val="center"/>
          </w:tcPr>
          <w:p w14:paraId="376597BB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  <w:jc w:val="center"/>
            </w:pPr>
            <w:r>
              <w:rPr>
                <w:b/>
              </w:rPr>
              <w:t>45</w:t>
            </w:r>
          </w:p>
        </w:tc>
      </w:tr>
      <w:tr w:rsidR="00142221" w14:paraId="761B45DF" w14:textId="77777777">
        <w:trPr>
          <w:trHeight w:val="227"/>
        </w:trPr>
        <w:tc>
          <w:tcPr>
            <w:tcW w:w="3146" w:type="dxa"/>
            <w:vAlign w:val="center"/>
          </w:tcPr>
          <w:p w14:paraId="3319C711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t>колоквијум-и</w:t>
            </w:r>
          </w:p>
        </w:tc>
        <w:tc>
          <w:tcPr>
            <w:tcW w:w="1960" w:type="dxa"/>
          </w:tcPr>
          <w:p w14:paraId="7EF6AD1D" w14:textId="77777777" w:rsidR="00142221" w:rsidRDefault="00D860E7">
            <w:pPr>
              <w:ind w:left="0" w:hanging="2"/>
              <w:jc w:val="center"/>
            </w:pPr>
            <w:r>
              <w:rPr>
                <w:b/>
              </w:rPr>
              <w:t>40</w:t>
            </w:r>
          </w:p>
        </w:tc>
        <w:tc>
          <w:tcPr>
            <w:tcW w:w="3223" w:type="dxa"/>
            <w:gridSpan w:val="2"/>
            <w:vAlign w:val="center"/>
          </w:tcPr>
          <w:p w14:paraId="585C3ED9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rPr>
                <w:i/>
              </w:rPr>
              <w:t>..........</w:t>
            </w:r>
          </w:p>
        </w:tc>
        <w:tc>
          <w:tcPr>
            <w:tcW w:w="1244" w:type="dxa"/>
            <w:vAlign w:val="center"/>
          </w:tcPr>
          <w:p w14:paraId="65E3FAD9" w14:textId="77777777" w:rsidR="00142221" w:rsidRDefault="00142221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142221" w14:paraId="79869AF6" w14:textId="77777777">
        <w:trPr>
          <w:trHeight w:val="227"/>
        </w:trPr>
        <w:tc>
          <w:tcPr>
            <w:tcW w:w="3146" w:type="dxa"/>
            <w:vAlign w:val="center"/>
          </w:tcPr>
          <w:p w14:paraId="0F54838F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t>семинар-и</w:t>
            </w:r>
          </w:p>
        </w:tc>
        <w:tc>
          <w:tcPr>
            <w:tcW w:w="1960" w:type="dxa"/>
          </w:tcPr>
          <w:p w14:paraId="3847CF0E" w14:textId="77777777" w:rsidR="00142221" w:rsidRDefault="00D860E7">
            <w:pPr>
              <w:ind w:left="0" w:hanging="2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35DF1837" w14:textId="77777777" w:rsidR="00142221" w:rsidRDefault="00142221">
            <w:pPr>
              <w:tabs>
                <w:tab w:val="left" w:pos="567"/>
              </w:tabs>
              <w:spacing w:after="60"/>
              <w:ind w:left="0" w:hanging="2"/>
            </w:pPr>
          </w:p>
        </w:tc>
        <w:tc>
          <w:tcPr>
            <w:tcW w:w="1244" w:type="dxa"/>
            <w:vAlign w:val="center"/>
          </w:tcPr>
          <w:p w14:paraId="4AB0BE70" w14:textId="77777777" w:rsidR="00142221" w:rsidRDefault="00142221">
            <w:pPr>
              <w:tabs>
                <w:tab w:val="left" w:pos="567"/>
              </w:tabs>
              <w:spacing w:after="60"/>
              <w:ind w:left="0" w:hanging="2"/>
            </w:pPr>
          </w:p>
        </w:tc>
      </w:tr>
      <w:tr w:rsidR="00142221" w14:paraId="12EAABBD" w14:textId="77777777">
        <w:trPr>
          <w:trHeight w:val="227"/>
        </w:trPr>
        <w:tc>
          <w:tcPr>
            <w:tcW w:w="9573" w:type="dxa"/>
            <w:gridSpan w:val="5"/>
            <w:vAlign w:val="center"/>
          </w:tcPr>
          <w:p w14:paraId="3BF3CC20" w14:textId="77777777" w:rsidR="00142221" w:rsidRDefault="00D860E7">
            <w:pPr>
              <w:tabs>
                <w:tab w:val="left" w:pos="567"/>
              </w:tabs>
              <w:spacing w:after="60"/>
              <w:ind w:left="0" w:hanging="2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</w:t>
            </w:r>
          </w:p>
        </w:tc>
      </w:tr>
    </w:tbl>
    <w:p w14:paraId="4FCB2968" w14:textId="77777777" w:rsidR="00142221" w:rsidRDefault="00142221">
      <w:pPr>
        <w:ind w:left="0" w:hanging="2"/>
      </w:pPr>
    </w:p>
    <w:sectPr w:rsidR="00142221" w:rsidSect="00BE5186">
      <w:pgSz w:w="11907" w:h="16840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600F"/>
    <w:multiLevelType w:val="multilevel"/>
    <w:tmpl w:val="CC78C5E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CD22316"/>
    <w:multiLevelType w:val="multilevel"/>
    <w:tmpl w:val="CC78C5E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092966301">
    <w:abstractNumId w:val="0"/>
  </w:num>
  <w:num w:numId="2" w16cid:durableId="893083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221"/>
    <w:rsid w:val="00142221"/>
    <w:rsid w:val="001A21BD"/>
    <w:rsid w:val="00294B77"/>
    <w:rsid w:val="00877089"/>
    <w:rsid w:val="00BE5186"/>
    <w:rsid w:val="00D20CA4"/>
    <w:rsid w:val="00D860E7"/>
    <w:rsid w:val="00E23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8A201F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186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rsid w:val="00BE5186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BE518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BE518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BE518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BE518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BE5186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BE518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BE518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E5186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D20CA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0C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ladimir%20Marko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f89SJf6K+SvExLvy5m6FTyfHDOw==">AMUW2mUqx9ZvdfE/yH+POOagXXyGwfTI2yPQma/Ptq0xXwVr9HfWBF7v0i7xyqDZkppxrS9JmeXyy82vXQxruuk6KKlo0Mq5gJpwNgebXHx/ipnTd4wch4g=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2618</Characters>
  <Application>Microsoft Office Word</Application>
  <DocSecurity>0</DocSecurity>
  <Lines>21</Lines>
  <Paragraphs>6</Paragraphs>
  <ScaleCrop>false</ScaleCrop>
  <Company>CyberMania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Miroslav Vujičić</cp:lastModifiedBy>
  <cp:revision>2</cp:revision>
  <dcterms:created xsi:type="dcterms:W3CDTF">2023-11-16T23:21:00Z</dcterms:created>
  <dcterms:modified xsi:type="dcterms:W3CDTF">2023-11-16T23:21:00Z</dcterms:modified>
</cp:coreProperties>
</file>