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"/>
        <w:gridCol w:w="266"/>
        <w:gridCol w:w="1241"/>
        <w:gridCol w:w="190"/>
        <w:gridCol w:w="852"/>
        <w:gridCol w:w="285"/>
        <w:gridCol w:w="2126"/>
        <w:gridCol w:w="1790"/>
        <w:gridCol w:w="68"/>
        <w:gridCol w:w="1119"/>
        <w:gridCol w:w="773"/>
      </w:tblGrid>
      <w:tr w:rsidR="00DC5203" w:rsidRPr="00075F68" w:rsidTr="00281736">
        <w:trPr>
          <w:trHeight w:val="320"/>
          <w:jc w:val="center"/>
        </w:trPr>
        <w:tc>
          <w:tcPr>
            <w:tcW w:w="1668" w:type="pct"/>
            <w:gridSpan w:val="5"/>
            <w:vAlign w:val="center"/>
          </w:tcPr>
          <w:p w:rsidR="00DC5203" w:rsidRPr="00075F68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b/>
                <w:sz w:val="16"/>
                <w:szCs w:val="16"/>
                <w:lang w:val="sr-Cyrl-CS"/>
              </w:rPr>
              <w:t>Име и презиме</w:t>
            </w:r>
          </w:p>
        </w:tc>
        <w:tc>
          <w:tcPr>
            <w:tcW w:w="3332" w:type="pct"/>
            <w:gridSpan w:val="6"/>
            <w:vAlign w:val="center"/>
          </w:tcPr>
          <w:p w:rsidR="00DC5203" w:rsidRPr="00075F68" w:rsidRDefault="001A6670" w:rsidP="00B86C8C">
            <w:pPr>
              <w:rPr>
                <w:b/>
                <w:sz w:val="16"/>
                <w:szCs w:val="16"/>
              </w:rPr>
            </w:pPr>
            <w:r w:rsidRPr="00075F68">
              <w:rPr>
                <w:b/>
                <w:sz w:val="16"/>
                <w:szCs w:val="16"/>
              </w:rPr>
              <w:t>Весна Вујасиновић</w:t>
            </w:r>
          </w:p>
        </w:tc>
      </w:tr>
      <w:tr w:rsidR="00DC5203" w:rsidRPr="00075F68" w:rsidTr="00281736">
        <w:trPr>
          <w:trHeight w:val="320"/>
          <w:jc w:val="center"/>
        </w:trPr>
        <w:tc>
          <w:tcPr>
            <w:tcW w:w="1668" w:type="pct"/>
            <w:gridSpan w:val="5"/>
            <w:vAlign w:val="center"/>
          </w:tcPr>
          <w:p w:rsidR="00DC5203" w:rsidRPr="00075F68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3332" w:type="pct"/>
            <w:gridSpan w:val="6"/>
            <w:vAlign w:val="center"/>
          </w:tcPr>
          <w:p w:rsidR="00DC5203" w:rsidRPr="00075F68" w:rsidRDefault="001A6670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Доцент</w:t>
            </w:r>
          </w:p>
        </w:tc>
      </w:tr>
      <w:tr w:rsidR="00DC5203" w:rsidRPr="00075F68" w:rsidTr="00281736">
        <w:trPr>
          <w:trHeight w:val="320"/>
          <w:jc w:val="center"/>
        </w:trPr>
        <w:tc>
          <w:tcPr>
            <w:tcW w:w="1668" w:type="pct"/>
            <w:gridSpan w:val="5"/>
            <w:vAlign w:val="center"/>
          </w:tcPr>
          <w:p w:rsidR="00DC5203" w:rsidRPr="00075F68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b/>
                <w:sz w:val="16"/>
                <w:szCs w:val="16"/>
                <w:lang w:val="sr-Cyrl-CS"/>
              </w:rPr>
              <w:t>Ужа научна област</w:t>
            </w:r>
          </w:p>
        </w:tc>
        <w:tc>
          <w:tcPr>
            <w:tcW w:w="3332" w:type="pct"/>
            <w:gridSpan w:val="6"/>
            <w:vAlign w:val="center"/>
          </w:tcPr>
          <w:p w:rsidR="00DC5203" w:rsidRPr="00075F68" w:rsidRDefault="00CB761A" w:rsidP="00FD5B49">
            <w:pPr>
              <w:rPr>
                <w:sz w:val="16"/>
                <w:szCs w:val="16"/>
              </w:rPr>
            </w:pPr>
            <w:r w:rsidRPr="00075F68">
              <w:rPr>
                <w:sz w:val="16"/>
                <w:szCs w:val="16"/>
                <w:lang w:val="sr-Cyrl-CS"/>
              </w:rPr>
              <w:t>Гастрономија</w:t>
            </w:r>
          </w:p>
        </w:tc>
      </w:tr>
      <w:tr w:rsidR="00281736" w:rsidRPr="00075F68" w:rsidTr="00281736">
        <w:trPr>
          <w:trHeight w:val="320"/>
          <w:jc w:val="center"/>
        </w:trPr>
        <w:tc>
          <w:tcPr>
            <w:tcW w:w="1207" w:type="pct"/>
            <w:gridSpan w:val="4"/>
            <w:vAlign w:val="center"/>
          </w:tcPr>
          <w:p w:rsidR="00DC5203" w:rsidRPr="00075F68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  <w:tc>
          <w:tcPr>
            <w:tcW w:w="461" w:type="pct"/>
            <w:vAlign w:val="center"/>
          </w:tcPr>
          <w:p w:rsidR="00DC5203" w:rsidRPr="00075F68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1304" w:type="pct"/>
            <w:gridSpan w:val="2"/>
            <w:vAlign w:val="center"/>
          </w:tcPr>
          <w:p w:rsidR="00DC5203" w:rsidRPr="00075F68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1005" w:type="pct"/>
            <w:gridSpan w:val="2"/>
            <w:shd w:val="clear" w:color="auto" w:fill="auto"/>
            <w:vAlign w:val="center"/>
          </w:tcPr>
          <w:p w:rsidR="00DC5203" w:rsidRPr="00075F68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Област</w:t>
            </w:r>
            <w:r w:rsidRPr="00075F68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23" w:type="pct"/>
            <w:gridSpan w:val="2"/>
            <w:shd w:val="clear" w:color="auto" w:fill="auto"/>
            <w:vAlign w:val="center"/>
          </w:tcPr>
          <w:p w:rsidR="00DC5203" w:rsidRPr="00075F68" w:rsidRDefault="00DC5203" w:rsidP="00B86C8C">
            <w:pPr>
              <w:rPr>
                <w:sz w:val="16"/>
                <w:szCs w:val="16"/>
              </w:rPr>
            </w:pPr>
            <w:r w:rsidRPr="00075F68">
              <w:rPr>
                <w:sz w:val="16"/>
                <w:szCs w:val="16"/>
              </w:rPr>
              <w:t>Ужа научна односно уметничка област</w:t>
            </w:r>
          </w:p>
        </w:tc>
      </w:tr>
      <w:tr w:rsidR="00281736" w:rsidRPr="00075F68" w:rsidTr="00281736">
        <w:trPr>
          <w:trHeight w:val="320"/>
          <w:jc w:val="center"/>
        </w:trPr>
        <w:tc>
          <w:tcPr>
            <w:tcW w:w="1207" w:type="pct"/>
            <w:gridSpan w:val="4"/>
            <w:vAlign w:val="center"/>
          </w:tcPr>
          <w:p w:rsidR="00DC5203" w:rsidRPr="00075F68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461" w:type="pct"/>
            <w:vAlign w:val="center"/>
          </w:tcPr>
          <w:p w:rsidR="00DC5203" w:rsidRPr="00075F68" w:rsidRDefault="00CB761A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2019</w:t>
            </w:r>
          </w:p>
        </w:tc>
        <w:tc>
          <w:tcPr>
            <w:tcW w:w="1304" w:type="pct"/>
            <w:gridSpan w:val="2"/>
            <w:vAlign w:val="center"/>
          </w:tcPr>
          <w:p w:rsidR="00DC5203" w:rsidRPr="00075F68" w:rsidRDefault="00CB761A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1005" w:type="pct"/>
            <w:gridSpan w:val="2"/>
            <w:shd w:val="clear" w:color="auto" w:fill="auto"/>
            <w:vAlign w:val="center"/>
          </w:tcPr>
          <w:p w:rsidR="00DC5203" w:rsidRPr="00075F68" w:rsidRDefault="00824A8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1023" w:type="pct"/>
            <w:gridSpan w:val="2"/>
            <w:shd w:val="clear" w:color="auto" w:fill="auto"/>
            <w:vAlign w:val="center"/>
          </w:tcPr>
          <w:p w:rsidR="00DC5203" w:rsidRPr="00075F68" w:rsidRDefault="00CB761A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Гастрономија</w:t>
            </w:r>
          </w:p>
        </w:tc>
      </w:tr>
      <w:tr w:rsidR="00281736" w:rsidRPr="00075F68" w:rsidTr="00281736">
        <w:trPr>
          <w:trHeight w:val="320"/>
          <w:jc w:val="center"/>
        </w:trPr>
        <w:tc>
          <w:tcPr>
            <w:tcW w:w="1207" w:type="pct"/>
            <w:gridSpan w:val="4"/>
            <w:vAlign w:val="center"/>
          </w:tcPr>
          <w:p w:rsidR="00DC5203" w:rsidRPr="00075F68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461" w:type="pct"/>
            <w:vAlign w:val="center"/>
          </w:tcPr>
          <w:p w:rsidR="00DC5203" w:rsidRPr="00075F68" w:rsidRDefault="00F75942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2011</w:t>
            </w:r>
          </w:p>
        </w:tc>
        <w:tc>
          <w:tcPr>
            <w:tcW w:w="1304" w:type="pct"/>
            <w:gridSpan w:val="2"/>
            <w:vAlign w:val="center"/>
          </w:tcPr>
          <w:p w:rsidR="00DC5203" w:rsidRPr="00075F68" w:rsidRDefault="00F75942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Технолошки факултет, Нови Сад</w:t>
            </w:r>
          </w:p>
        </w:tc>
        <w:tc>
          <w:tcPr>
            <w:tcW w:w="1005" w:type="pct"/>
            <w:gridSpan w:val="2"/>
            <w:shd w:val="clear" w:color="auto" w:fill="auto"/>
            <w:vAlign w:val="center"/>
          </w:tcPr>
          <w:p w:rsidR="00DC5203" w:rsidRPr="00075F68" w:rsidRDefault="00F75942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Технолошко инжењерство</w:t>
            </w:r>
          </w:p>
        </w:tc>
        <w:tc>
          <w:tcPr>
            <w:tcW w:w="1023" w:type="pct"/>
            <w:gridSpan w:val="2"/>
            <w:shd w:val="clear" w:color="auto" w:fill="auto"/>
            <w:vAlign w:val="center"/>
          </w:tcPr>
          <w:p w:rsidR="00DC5203" w:rsidRPr="00075F68" w:rsidRDefault="00D5045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Хемија хране</w:t>
            </w:r>
          </w:p>
        </w:tc>
      </w:tr>
      <w:tr w:rsidR="00281736" w:rsidRPr="00075F68" w:rsidTr="00281736">
        <w:trPr>
          <w:trHeight w:val="320"/>
          <w:jc w:val="center"/>
        </w:trPr>
        <w:tc>
          <w:tcPr>
            <w:tcW w:w="1207" w:type="pct"/>
            <w:gridSpan w:val="4"/>
            <w:vAlign w:val="center"/>
          </w:tcPr>
          <w:p w:rsidR="00DC5203" w:rsidRPr="00075F68" w:rsidRDefault="00DC5203" w:rsidP="00B86C8C">
            <w:pPr>
              <w:rPr>
                <w:sz w:val="16"/>
                <w:szCs w:val="16"/>
              </w:rPr>
            </w:pPr>
            <w:r w:rsidRPr="00075F68">
              <w:rPr>
                <w:sz w:val="16"/>
                <w:szCs w:val="16"/>
              </w:rPr>
              <w:t>Магистратура</w:t>
            </w:r>
          </w:p>
        </w:tc>
        <w:tc>
          <w:tcPr>
            <w:tcW w:w="461" w:type="pct"/>
            <w:vAlign w:val="center"/>
          </w:tcPr>
          <w:p w:rsidR="00DC5203" w:rsidRPr="00075F68" w:rsidRDefault="00F75942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2005</w:t>
            </w:r>
          </w:p>
        </w:tc>
        <w:tc>
          <w:tcPr>
            <w:tcW w:w="1304" w:type="pct"/>
            <w:gridSpan w:val="2"/>
            <w:vAlign w:val="center"/>
          </w:tcPr>
          <w:p w:rsidR="00DC5203" w:rsidRPr="00075F68" w:rsidRDefault="00F75942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Факултет ветеринарске медицине, Београд</w:t>
            </w:r>
          </w:p>
        </w:tc>
        <w:tc>
          <w:tcPr>
            <w:tcW w:w="1005" w:type="pct"/>
            <w:gridSpan w:val="2"/>
            <w:shd w:val="clear" w:color="auto" w:fill="auto"/>
            <w:vAlign w:val="center"/>
          </w:tcPr>
          <w:p w:rsidR="00DC5203" w:rsidRPr="00075F68" w:rsidRDefault="00F75942" w:rsidP="003167FF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 xml:space="preserve">Квалитет и безбедност </w:t>
            </w:r>
            <w:r w:rsidR="003167FF" w:rsidRPr="00075F68">
              <w:rPr>
                <w:sz w:val="16"/>
                <w:szCs w:val="16"/>
                <w:lang w:val="sr-Cyrl-CS"/>
              </w:rPr>
              <w:t>хране</w:t>
            </w:r>
          </w:p>
        </w:tc>
        <w:tc>
          <w:tcPr>
            <w:tcW w:w="1023" w:type="pct"/>
            <w:gridSpan w:val="2"/>
            <w:shd w:val="clear" w:color="auto" w:fill="auto"/>
            <w:vAlign w:val="center"/>
          </w:tcPr>
          <w:p w:rsidR="00DC5203" w:rsidRPr="00075F68" w:rsidRDefault="00D50453" w:rsidP="003167FF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 xml:space="preserve">Квалитет и безбедност </w:t>
            </w:r>
            <w:r w:rsidR="003167FF" w:rsidRPr="00075F68">
              <w:rPr>
                <w:sz w:val="16"/>
                <w:szCs w:val="16"/>
                <w:lang w:val="sr-Cyrl-CS"/>
              </w:rPr>
              <w:t>хране</w:t>
            </w:r>
          </w:p>
        </w:tc>
      </w:tr>
      <w:tr w:rsidR="00281736" w:rsidRPr="00075F68" w:rsidTr="00281736">
        <w:trPr>
          <w:trHeight w:val="320"/>
          <w:jc w:val="center"/>
        </w:trPr>
        <w:tc>
          <w:tcPr>
            <w:tcW w:w="1207" w:type="pct"/>
            <w:gridSpan w:val="4"/>
            <w:vAlign w:val="center"/>
          </w:tcPr>
          <w:p w:rsidR="00DC5203" w:rsidRPr="00075F68" w:rsidRDefault="00DC5203" w:rsidP="00B86C8C">
            <w:pPr>
              <w:rPr>
                <w:sz w:val="16"/>
                <w:szCs w:val="16"/>
              </w:rPr>
            </w:pPr>
            <w:r w:rsidRPr="00075F68">
              <w:rPr>
                <w:sz w:val="16"/>
                <w:szCs w:val="16"/>
              </w:rPr>
              <w:t>Мастер диплома</w:t>
            </w:r>
          </w:p>
        </w:tc>
        <w:tc>
          <w:tcPr>
            <w:tcW w:w="461" w:type="pct"/>
            <w:vAlign w:val="center"/>
          </w:tcPr>
          <w:p w:rsidR="00DC5203" w:rsidRPr="00075F68" w:rsidRDefault="00F75942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-</w:t>
            </w:r>
          </w:p>
        </w:tc>
        <w:tc>
          <w:tcPr>
            <w:tcW w:w="1304" w:type="pct"/>
            <w:gridSpan w:val="2"/>
            <w:vAlign w:val="center"/>
          </w:tcPr>
          <w:p w:rsidR="00DC5203" w:rsidRPr="00075F68" w:rsidRDefault="00F75942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-</w:t>
            </w:r>
          </w:p>
        </w:tc>
        <w:tc>
          <w:tcPr>
            <w:tcW w:w="1005" w:type="pct"/>
            <w:gridSpan w:val="2"/>
            <w:shd w:val="clear" w:color="auto" w:fill="auto"/>
            <w:vAlign w:val="center"/>
          </w:tcPr>
          <w:p w:rsidR="00DC5203" w:rsidRPr="00075F68" w:rsidRDefault="00F75942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-</w:t>
            </w:r>
          </w:p>
        </w:tc>
        <w:tc>
          <w:tcPr>
            <w:tcW w:w="1023" w:type="pct"/>
            <w:gridSpan w:val="2"/>
            <w:shd w:val="clear" w:color="auto" w:fill="auto"/>
            <w:vAlign w:val="center"/>
          </w:tcPr>
          <w:p w:rsidR="00DC5203" w:rsidRPr="00075F68" w:rsidRDefault="00F75942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-</w:t>
            </w:r>
          </w:p>
        </w:tc>
      </w:tr>
      <w:tr w:rsidR="00281736" w:rsidRPr="00075F68" w:rsidTr="00281736">
        <w:trPr>
          <w:trHeight w:val="320"/>
          <w:jc w:val="center"/>
        </w:trPr>
        <w:tc>
          <w:tcPr>
            <w:tcW w:w="1207" w:type="pct"/>
            <w:gridSpan w:val="4"/>
            <w:vAlign w:val="center"/>
          </w:tcPr>
          <w:p w:rsidR="00DC5203" w:rsidRPr="00075F68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461" w:type="pct"/>
            <w:vAlign w:val="center"/>
          </w:tcPr>
          <w:p w:rsidR="00DC5203" w:rsidRPr="00075F68" w:rsidRDefault="00F75942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2004</w:t>
            </w:r>
          </w:p>
        </w:tc>
        <w:tc>
          <w:tcPr>
            <w:tcW w:w="1304" w:type="pct"/>
            <w:gridSpan w:val="2"/>
            <w:vAlign w:val="center"/>
          </w:tcPr>
          <w:p w:rsidR="00DC5203" w:rsidRPr="00075F68" w:rsidRDefault="00F75942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Технолошки факултет, Нови Сад</w:t>
            </w:r>
          </w:p>
        </w:tc>
        <w:tc>
          <w:tcPr>
            <w:tcW w:w="1005" w:type="pct"/>
            <w:gridSpan w:val="2"/>
            <w:shd w:val="clear" w:color="auto" w:fill="auto"/>
            <w:vAlign w:val="center"/>
          </w:tcPr>
          <w:p w:rsidR="00DC5203" w:rsidRPr="00075F68" w:rsidRDefault="00F75942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Прехрамбено инжењерство</w:t>
            </w:r>
          </w:p>
        </w:tc>
        <w:tc>
          <w:tcPr>
            <w:tcW w:w="1023" w:type="pct"/>
            <w:gridSpan w:val="2"/>
            <w:shd w:val="clear" w:color="auto" w:fill="auto"/>
            <w:vAlign w:val="center"/>
          </w:tcPr>
          <w:p w:rsidR="00DC5203" w:rsidRPr="00075F68" w:rsidRDefault="00D5045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Технологија конзервисане хране</w:t>
            </w:r>
          </w:p>
        </w:tc>
      </w:tr>
      <w:tr w:rsidR="00DC5203" w:rsidRPr="00075F68" w:rsidTr="00281736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:rsidR="00D713C1" w:rsidRPr="00075F68" w:rsidRDefault="00DC5203" w:rsidP="00B86C8C">
            <w:pPr>
              <w:rPr>
                <w:b/>
                <w:sz w:val="16"/>
                <w:szCs w:val="16"/>
              </w:rPr>
            </w:pPr>
            <w:r w:rsidRPr="00075F68">
              <w:rPr>
                <w:b/>
                <w:sz w:val="16"/>
                <w:szCs w:val="16"/>
                <w:lang w:val="sr-Cyrl-CS"/>
              </w:rPr>
              <w:t xml:space="preserve">Списак предмета </w:t>
            </w:r>
            <w:r w:rsidRPr="00075F68">
              <w:rPr>
                <w:b/>
                <w:sz w:val="16"/>
                <w:szCs w:val="16"/>
              </w:rPr>
              <w:t>које наставник држи на докторским студијама</w:t>
            </w:r>
          </w:p>
        </w:tc>
      </w:tr>
      <w:tr w:rsidR="00DC5203" w:rsidRPr="00075F68" w:rsidTr="00281736">
        <w:trPr>
          <w:trHeight w:val="320"/>
          <w:jc w:val="center"/>
        </w:trPr>
        <w:tc>
          <w:tcPr>
            <w:tcW w:w="433" w:type="pct"/>
            <w:gridSpan w:val="2"/>
            <w:shd w:val="clear" w:color="auto" w:fill="auto"/>
            <w:vAlign w:val="center"/>
          </w:tcPr>
          <w:p w:rsidR="00DC5203" w:rsidRPr="00075F68" w:rsidRDefault="00DC5203" w:rsidP="00B86C8C">
            <w:pPr>
              <w:rPr>
                <w:b/>
                <w:sz w:val="16"/>
                <w:szCs w:val="16"/>
                <w:lang w:val="sr-Cyrl-CS"/>
              </w:rPr>
            </w:pPr>
            <w:r w:rsidRPr="00075F68">
              <w:rPr>
                <w:b/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DC5203" w:rsidRPr="00075F68" w:rsidRDefault="00DC5203" w:rsidP="00B86C8C">
            <w:pPr>
              <w:rPr>
                <w:b/>
                <w:sz w:val="16"/>
                <w:szCs w:val="16"/>
              </w:rPr>
            </w:pPr>
            <w:r w:rsidRPr="00075F68">
              <w:rPr>
                <w:b/>
                <w:sz w:val="16"/>
                <w:szCs w:val="16"/>
              </w:rPr>
              <w:t xml:space="preserve">Ознака </w:t>
            </w:r>
          </w:p>
        </w:tc>
        <w:tc>
          <w:tcPr>
            <w:tcW w:w="3896" w:type="pct"/>
            <w:gridSpan w:val="8"/>
            <w:vAlign w:val="center"/>
          </w:tcPr>
          <w:p w:rsidR="00DC5203" w:rsidRPr="00075F68" w:rsidRDefault="00DC5203" w:rsidP="00B86C8C">
            <w:pPr>
              <w:rPr>
                <w:b/>
                <w:sz w:val="16"/>
                <w:szCs w:val="16"/>
              </w:rPr>
            </w:pPr>
            <w:r w:rsidRPr="00075F68">
              <w:rPr>
                <w:b/>
                <w:iCs/>
                <w:sz w:val="16"/>
                <w:szCs w:val="16"/>
                <w:lang w:val="sr-Cyrl-CS"/>
              </w:rPr>
              <w:t>Назив предмета</w:t>
            </w:r>
          </w:p>
        </w:tc>
      </w:tr>
      <w:tr w:rsidR="00DC5203" w:rsidRPr="00075F68" w:rsidTr="00281736">
        <w:trPr>
          <w:trHeight w:val="320"/>
          <w:jc w:val="center"/>
        </w:trPr>
        <w:tc>
          <w:tcPr>
            <w:tcW w:w="433" w:type="pct"/>
            <w:gridSpan w:val="2"/>
            <w:shd w:val="clear" w:color="auto" w:fill="auto"/>
            <w:vAlign w:val="center"/>
          </w:tcPr>
          <w:p w:rsidR="00DC5203" w:rsidRPr="00075F68" w:rsidRDefault="00CB761A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DC5203" w:rsidRPr="00075F68" w:rsidRDefault="00026EBB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ДТ112</w:t>
            </w:r>
          </w:p>
        </w:tc>
        <w:tc>
          <w:tcPr>
            <w:tcW w:w="3896" w:type="pct"/>
            <w:gridSpan w:val="8"/>
            <w:vAlign w:val="center"/>
          </w:tcPr>
          <w:p w:rsidR="00DC5203" w:rsidRPr="00075F68" w:rsidRDefault="00CB761A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Менаџмент безбедности хране у угоститељству</w:t>
            </w:r>
          </w:p>
        </w:tc>
      </w:tr>
      <w:tr w:rsidR="00DC5203" w:rsidRPr="00075F68" w:rsidTr="00281736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:rsidR="00DC5203" w:rsidRPr="00075F68" w:rsidRDefault="00DC5203" w:rsidP="008A1ADC">
            <w:pPr>
              <w:rPr>
                <w:b/>
                <w:sz w:val="16"/>
                <w:szCs w:val="16"/>
                <w:lang w:val="en-US"/>
              </w:rPr>
            </w:pPr>
            <w:r w:rsidRPr="00075F68">
              <w:rPr>
                <w:sz w:val="16"/>
                <w:szCs w:val="16"/>
                <w:lang w:val="sr-Cyrl-CS"/>
              </w:rPr>
              <w:t xml:space="preserve">Најзначајнији радови </w:t>
            </w:r>
            <w:r w:rsidRPr="00075F68">
              <w:rPr>
                <w:b/>
                <w:sz w:val="16"/>
                <w:szCs w:val="16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  <w:r w:rsidR="00D713C1" w:rsidRPr="00075F68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</w:tr>
      <w:tr w:rsidR="00DC5203" w:rsidRPr="00075F68" w:rsidTr="00281736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075F68" w:rsidRDefault="00DC4432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4293" w:type="pct"/>
            <w:gridSpan w:val="9"/>
            <w:shd w:val="clear" w:color="auto" w:fill="auto"/>
            <w:vAlign w:val="center"/>
          </w:tcPr>
          <w:p w:rsidR="00DC5203" w:rsidRPr="00075F68" w:rsidRDefault="00281736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>Vujasinović V</w:t>
            </w:r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.,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Djilas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S., Dimić E.,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Basić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Z.,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Radočaj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O. (2012): </w:t>
            </w:r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The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Effect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of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Roasting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on the Chemical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Composition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and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Oxidative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Stability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of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Pumpkin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Oil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.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European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Journal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of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Lipid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Science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and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Technology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, 114 (5), 568-574. DOI: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10.1002/ejlt.201100158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. ISSN: 1438-7697.</w:t>
            </w:r>
          </w:p>
        </w:tc>
        <w:tc>
          <w:tcPr>
            <w:tcW w:w="418" w:type="pct"/>
            <w:vAlign w:val="center"/>
          </w:tcPr>
          <w:p w:rsidR="00DC5203" w:rsidRPr="00075F68" w:rsidRDefault="00281736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DC5203" w:rsidRPr="00075F68" w:rsidTr="00281736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075F68" w:rsidRDefault="00DC4432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4293" w:type="pct"/>
            <w:gridSpan w:val="9"/>
            <w:shd w:val="clear" w:color="auto" w:fill="auto"/>
            <w:vAlign w:val="center"/>
          </w:tcPr>
          <w:p w:rsidR="00DC5203" w:rsidRPr="00075F68" w:rsidRDefault="00281736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>Vujasinović V.,</w:t>
            </w:r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Đilas S., Dimić E.,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Romanić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R.,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Takači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A. (2010):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Shelf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life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of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cold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-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pressed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pumpkin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r w:rsidRPr="00075F68">
              <w:rPr>
                <w:rFonts w:eastAsiaTheme="minorHAnsi"/>
                <w:sz w:val="16"/>
                <w:szCs w:val="16"/>
                <w:lang w:eastAsia="en-US"/>
              </w:rPr>
              <w:t>(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Cucurbita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pepo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r w:rsidRPr="00075F68">
              <w:rPr>
                <w:rFonts w:eastAsiaTheme="minorHAnsi"/>
                <w:sz w:val="16"/>
                <w:szCs w:val="16"/>
                <w:lang w:eastAsia="en-US"/>
              </w:rPr>
              <w:t>L</w:t>
            </w:r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.)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seed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oil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obtained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with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a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screw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press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.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Jurnal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of the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American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Oil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Chemists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Society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, 87,1497-1505. DOI: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10.1007/s11746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-010-1630-x. ISSN: 0003-021X.</w:t>
            </w:r>
          </w:p>
        </w:tc>
        <w:tc>
          <w:tcPr>
            <w:tcW w:w="418" w:type="pct"/>
            <w:vAlign w:val="center"/>
          </w:tcPr>
          <w:p w:rsidR="00DC5203" w:rsidRPr="00075F68" w:rsidRDefault="00281736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DC5203" w:rsidRPr="00075F68" w:rsidTr="00281736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075F68" w:rsidRDefault="00DC4432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4293" w:type="pct"/>
            <w:gridSpan w:val="9"/>
            <w:shd w:val="clear" w:color="auto" w:fill="auto"/>
            <w:vAlign w:val="center"/>
          </w:tcPr>
          <w:p w:rsidR="00DC5203" w:rsidRPr="00075F68" w:rsidRDefault="00281736" w:rsidP="00B86C8C">
            <w:pPr>
              <w:rPr>
                <w:sz w:val="16"/>
                <w:szCs w:val="16"/>
                <w:lang w:val="sr-Cyrl-CS"/>
              </w:rPr>
            </w:pP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Radočaj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O., Dimić E.,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Diosady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L. L.,</w:t>
            </w:r>
            <w:r w:rsidRPr="00075F68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 Vujasinović V. </w:t>
            </w:r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(2017).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Use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of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hull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-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less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pumpkin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Cucurbita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pepo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-L)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seed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oil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press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-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cake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in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gluten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-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free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cookies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: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nutritional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and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mineral profile.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Agro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Food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Industry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Hi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-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tech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, 28 (2), 28-31. ISSN: 1722-6996.</w:t>
            </w:r>
          </w:p>
        </w:tc>
        <w:tc>
          <w:tcPr>
            <w:tcW w:w="418" w:type="pct"/>
            <w:vAlign w:val="center"/>
          </w:tcPr>
          <w:p w:rsidR="00DC5203" w:rsidRPr="00075F68" w:rsidRDefault="00281736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DC5203" w:rsidRPr="00075F68" w:rsidTr="00281736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075F68" w:rsidRDefault="00DC4432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4293" w:type="pct"/>
            <w:gridSpan w:val="9"/>
            <w:shd w:val="clear" w:color="auto" w:fill="auto"/>
            <w:vAlign w:val="center"/>
          </w:tcPr>
          <w:p w:rsidR="00DC5203" w:rsidRPr="00075F68" w:rsidRDefault="00281736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rFonts w:eastAsiaTheme="minorHAnsi"/>
                <w:sz w:val="16"/>
                <w:szCs w:val="16"/>
                <w:lang w:eastAsia="en-US"/>
              </w:rPr>
              <w:t>Popov-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Raljić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J.,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Laličić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-Petronijević J., Dimić E., Popov V.,</w:t>
            </w:r>
            <w:r w:rsidRPr="00075F68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 Vujasinović V.</w:t>
            </w:r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Blešić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I.,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Portić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M. (2013):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Change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of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sensory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characteristics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and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some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quality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parameters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of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mixed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milk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and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cocoa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spreads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during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storage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up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to 180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days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. Hemijska Industrija, 67 (5), 781-793. DOI: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10.2298/HEMIND120903004P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. ISSN: 0367-598X.</w:t>
            </w:r>
          </w:p>
        </w:tc>
        <w:tc>
          <w:tcPr>
            <w:tcW w:w="418" w:type="pct"/>
            <w:vAlign w:val="center"/>
          </w:tcPr>
          <w:p w:rsidR="00DC5203" w:rsidRPr="00075F68" w:rsidRDefault="00281736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DC5203" w:rsidRPr="00075F68" w:rsidTr="00281736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075F68" w:rsidRDefault="00DC4432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4293" w:type="pct"/>
            <w:gridSpan w:val="9"/>
            <w:shd w:val="clear" w:color="auto" w:fill="auto"/>
            <w:vAlign w:val="center"/>
          </w:tcPr>
          <w:p w:rsidR="00DC5203" w:rsidRPr="00075F68" w:rsidRDefault="00281736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Dimić E.,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Premović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T.,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Radočaj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O.,</w:t>
            </w:r>
            <w:r w:rsidRPr="00075F68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 Vujasinović V.</w:t>
            </w:r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Takači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A. (2018): Influence of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seed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quality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and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storage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time on the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characteristics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of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cold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-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pressed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sunflower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oil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: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impact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on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bioactive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compounds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and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color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. La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Rivista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Italiana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delle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Sostanze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Grasse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,</w:t>
            </w:r>
            <w:r w:rsidRPr="00075F68">
              <w:rPr>
                <w:rFonts w:eastAsiaTheme="minorHAnsi"/>
                <w:color w:val="FF0000"/>
                <w:sz w:val="16"/>
                <w:szCs w:val="16"/>
                <w:lang w:eastAsia="en-US"/>
              </w:rPr>
              <w:t xml:space="preserve"> </w:t>
            </w:r>
            <w:r w:rsidRPr="00075F68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95 (2-3), 23-36. ISSN: 0035-6808.</w:t>
            </w:r>
          </w:p>
        </w:tc>
        <w:tc>
          <w:tcPr>
            <w:tcW w:w="418" w:type="pct"/>
            <w:vAlign w:val="center"/>
          </w:tcPr>
          <w:p w:rsidR="00DC5203" w:rsidRPr="00075F68" w:rsidRDefault="00281736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DC5203" w:rsidRPr="00075F68" w:rsidTr="00281736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075F68" w:rsidRDefault="00DC4432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4293" w:type="pct"/>
            <w:gridSpan w:val="9"/>
            <w:shd w:val="clear" w:color="auto" w:fill="auto"/>
            <w:vAlign w:val="center"/>
          </w:tcPr>
          <w:p w:rsidR="00DC5203" w:rsidRPr="00075F68" w:rsidRDefault="00B77148" w:rsidP="00B86C8C">
            <w:pPr>
              <w:rPr>
                <w:sz w:val="16"/>
                <w:szCs w:val="16"/>
                <w:lang w:val="sr-Cyrl-CS"/>
              </w:rPr>
            </w:pP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Radočaj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O., Dimić E.,</w:t>
            </w:r>
            <w:r w:rsidRPr="00075F68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 Vujasinović V</w:t>
            </w:r>
            <w:r w:rsidRPr="00075F68">
              <w:rPr>
                <w:rFonts w:eastAsiaTheme="minorHAnsi"/>
                <w:sz w:val="16"/>
                <w:szCs w:val="16"/>
                <w:lang w:eastAsia="en-US"/>
              </w:rPr>
              <w:t>. (2012):</w:t>
            </w:r>
            <w:r w:rsidRPr="00075F68">
              <w:rPr>
                <w:rFonts w:eastAsiaTheme="minorHAnsi"/>
                <w:color w:val="FF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Development</w:t>
            </w:r>
            <w:proofErr w:type="spellEnd"/>
            <w:r w:rsidRPr="00075F68"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 xml:space="preserve"> of a </w:t>
            </w:r>
            <w:proofErr w:type="spellStart"/>
            <w:r w:rsidRPr="00075F68"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hull</w:t>
            </w:r>
            <w:proofErr w:type="spellEnd"/>
            <w:r w:rsidRPr="00075F68"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-</w:t>
            </w:r>
            <w:proofErr w:type="spellStart"/>
            <w:r w:rsidRPr="00075F68"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less</w:t>
            </w:r>
            <w:proofErr w:type="spellEnd"/>
            <w:r w:rsidRPr="00075F68"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pumpkin</w:t>
            </w:r>
            <w:proofErr w:type="spellEnd"/>
            <w:r w:rsidRPr="00075F68"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Pr="00075F68"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Cucurbita</w:t>
            </w:r>
            <w:proofErr w:type="spellEnd"/>
            <w:r w:rsidRPr="00075F68"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pepo</w:t>
            </w:r>
            <w:proofErr w:type="spellEnd"/>
            <w:r w:rsidRPr="00075F68"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075F68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L</w:t>
            </w:r>
            <w:r w:rsidRPr="00075F68"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 xml:space="preserve">.) </w:t>
            </w:r>
            <w:proofErr w:type="spellStart"/>
            <w:r w:rsidRPr="00075F68"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seed</w:t>
            </w:r>
            <w:proofErr w:type="spellEnd"/>
            <w:r w:rsidRPr="00075F68"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oil</w:t>
            </w:r>
            <w:proofErr w:type="spellEnd"/>
            <w:r w:rsidRPr="00075F68"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press</w:t>
            </w:r>
            <w:proofErr w:type="spellEnd"/>
            <w:r w:rsidRPr="00075F68"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-</w:t>
            </w:r>
            <w:proofErr w:type="spellStart"/>
            <w:r w:rsidRPr="00075F68"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cake</w:t>
            </w:r>
            <w:proofErr w:type="spellEnd"/>
            <w:r w:rsidRPr="00075F68"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spread</w:t>
            </w:r>
            <w:proofErr w:type="spellEnd"/>
            <w:r w:rsidRPr="00075F68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. </w:t>
            </w:r>
            <w:proofErr w:type="spellStart"/>
            <w:r w:rsidRPr="00075F68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Journal</w:t>
            </w:r>
            <w:proofErr w:type="spellEnd"/>
            <w:r w:rsidRPr="00075F68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of </w:t>
            </w:r>
            <w:proofErr w:type="spellStart"/>
            <w:r w:rsidRPr="00075F68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Food</w:t>
            </w:r>
            <w:proofErr w:type="spellEnd"/>
            <w:r w:rsidRPr="00075F68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Science</w:t>
            </w:r>
            <w:proofErr w:type="spellEnd"/>
            <w:r w:rsidRPr="00075F68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, 77 (9), C1011-C1017. DOI: </w:t>
            </w:r>
            <w:proofErr w:type="spellStart"/>
            <w:r w:rsidRPr="00075F68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10.1111/j.1750</w:t>
            </w:r>
            <w:proofErr w:type="spellEnd"/>
            <w:r w:rsidRPr="00075F68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  <w:proofErr w:type="spellStart"/>
            <w:r w:rsidRPr="00075F68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3841.2012.02874.x</w:t>
            </w:r>
            <w:proofErr w:type="spellEnd"/>
            <w:r w:rsidRPr="00075F68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ISSN: 0022-1147.</w:t>
            </w:r>
          </w:p>
        </w:tc>
        <w:tc>
          <w:tcPr>
            <w:tcW w:w="418" w:type="pct"/>
            <w:vAlign w:val="center"/>
          </w:tcPr>
          <w:p w:rsidR="00DC5203" w:rsidRPr="00075F68" w:rsidRDefault="00B77148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DC5203" w:rsidRPr="00075F68" w:rsidTr="00281736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075F68" w:rsidRDefault="00DC4432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7.</w:t>
            </w:r>
          </w:p>
        </w:tc>
        <w:tc>
          <w:tcPr>
            <w:tcW w:w="4293" w:type="pct"/>
            <w:gridSpan w:val="9"/>
            <w:shd w:val="clear" w:color="auto" w:fill="auto"/>
            <w:vAlign w:val="center"/>
          </w:tcPr>
          <w:p w:rsidR="00DC5203" w:rsidRPr="00075F68" w:rsidRDefault="00B77148" w:rsidP="00B86C8C">
            <w:pPr>
              <w:rPr>
                <w:sz w:val="16"/>
                <w:szCs w:val="16"/>
                <w:lang w:val="sr-Cyrl-CS"/>
              </w:rPr>
            </w:pP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Radočaj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O., </w:t>
            </w:r>
            <w:r w:rsidRPr="00075F68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>Vujasinović</w:t>
            </w:r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V., Dimić E.,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Basić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Z. (2014):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Blackberry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Rubus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fruticosus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r w:rsidRPr="00075F68">
              <w:rPr>
                <w:rFonts w:eastAsiaTheme="minorHAnsi"/>
                <w:sz w:val="16"/>
                <w:szCs w:val="16"/>
                <w:lang w:eastAsia="en-US"/>
              </w:rPr>
              <w:t>L</w:t>
            </w:r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.)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and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raspberry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Rubus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idaeus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r w:rsidRPr="00075F68">
              <w:rPr>
                <w:rFonts w:eastAsiaTheme="minorHAnsi"/>
                <w:sz w:val="16"/>
                <w:szCs w:val="16"/>
                <w:lang w:eastAsia="en-US"/>
              </w:rPr>
              <w:t>L.)</w:t>
            </w:r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seed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oils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extracted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from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dried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press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pomace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after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long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-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term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frozen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storage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of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berries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can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be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used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as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functional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food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ingredients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.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European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Journal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of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Lipid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Science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and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Technology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, 116 (8), 1015-1024. DOI: 10.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1002/ejlt.201400014</w:t>
            </w:r>
            <w:proofErr w:type="spellEnd"/>
            <w:r w:rsidRPr="00075F68">
              <w:rPr>
                <w:rFonts w:eastAsiaTheme="minorHAnsi"/>
                <w:color w:val="FF0000"/>
                <w:sz w:val="16"/>
                <w:szCs w:val="16"/>
                <w:lang w:eastAsia="en-US"/>
              </w:rPr>
              <w:t xml:space="preserve">. </w:t>
            </w:r>
            <w:r w:rsidRPr="00075F68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ISSN: 1438-7697.</w:t>
            </w:r>
          </w:p>
        </w:tc>
        <w:tc>
          <w:tcPr>
            <w:tcW w:w="418" w:type="pct"/>
            <w:vAlign w:val="center"/>
          </w:tcPr>
          <w:p w:rsidR="00DC5203" w:rsidRPr="00075F68" w:rsidRDefault="00B77148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DC5203" w:rsidRPr="00075F68" w:rsidTr="00281736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075F68" w:rsidRDefault="00DC4432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8.</w:t>
            </w:r>
          </w:p>
        </w:tc>
        <w:tc>
          <w:tcPr>
            <w:tcW w:w="4293" w:type="pct"/>
            <w:gridSpan w:val="9"/>
            <w:shd w:val="clear" w:color="auto" w:fill="auto"/>
            <w:vAlign w:val="center"/>
          </w:tcPr>
          <w:p w:rsidR="00DC5203" w:rsidRPr="00075F68" w:rsidRDefault="00B77148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rFonts w:eastAsiaTheme="minorHAnsi"/>
                <w:sz w:val="16"/>
                <w:szCs w:val="16"/>
                <w:lang w:eastAsia="en-US"/>
              </w:rPr>
              <w:t>Dimić E.,</w:t>
            </w:r>
            <w:r w:rsidRPr="00075F68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Premović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T.,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Takači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A,</w:t>
            </w:r>
            <w:r w:rsidRPr="00075F68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 Vujasinović V.</w:t>
            </w:r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Radočaj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O., Dimić S. (2015): </w:t>
            </w:r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Uticaj kvaliteta semena na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oksidativnu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stabilnost hladno presovanog ulja suncokreta</w:t>
            </w:r>
            <w:r w:rsidRPr="00075F68">
              <w:rPr>
                <w:rFonts w:eastAsiaTheme="minorHAnsi"/>
                <w:sz w:val="16"/>
                <w:szCs w:val="16"/>
                <w:lang w:eastAsia="en-US"/>
              </w:rPr>
              <w:t>. Hemijska Industrija, 69 (2),175-184. DOI: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10.2298/HEMIND140216032D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. ISSN: 0367-598X,</w:t>
            </w:r>
          </w:p>
        </w:tc>
        <w:tc>
          <w:tcPr>
            <w:tcW w:w="418" w:type="pct"/>
            <w:vAlign w:val="center"/>
          </w:tcPr>
          <w:p w:rsidR="00DC5203" w:rsidRPr="00075F68" w:rsidRDefault="00B77148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DC5203" w:rsidRPr="00075F68" w:rsidTr="00281736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075F68" w:rsidRDefault="00DC4432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9.</w:t>
            </w:r>
          </w:p>
        </w:tc>
        <w:tc>
          <w:tcPr>
            <w:tcW w:w="4293" w:type="pct"/>
            <w:gridSpan w:val="9"/>
            <w:shd w:val="clear" w:color="auto" w:fill="auto"/>
            <w:vAlign w:val="center"/>
          </w:tcPr>
          <w:p w:rsidR="00DC5203" w:rsidRPr="00075F68" w:rsidRDefault="006C1CF1" w:rsidP="00C84CB8">
            <w:pPr>
              <w:rPr>
                <w:sz w:val="16"/>
                <w:szCs w:val="16"/>
              </w:rPr>
            </w:pPr>
            <w:hyperlink r:id="rId4" w:history="1">
              <w:r w:rsidR="00C84CB8" w:rsidRPr="00075F68">
                <w:rPr>
                  <w:rStyle w:val="Hiperveza"/>
                  <w:color w:val="auto"/>
                  <w:sz w:val="16"/>
                  <w:szCs w:val="16"/>
                  <w:u w:val="none"/>
                </w:rPr>
                <w:t>Bjelica M., </w:t>
              </w:r>
              <w:proofErr w:type="spellStart"/>
            </w:hyperlink>
            <w:hyperlink r:id="rId5" w:history="1">
              <w:r w:rsidR="00C84CB8" w:rsidRPr="00075F68">
                <w:rPr>
                  <w:rStyle w:val="Hiperveza"/>
                  <w:b/>
                  <w:color w:val="auto"/>
                  <w:sz w:val="16"/>
                  <w:szCs w:val="16"/>
                  <w:u w:val="none"/>
                </w:rPr>
                <w:t>Vujasinovic</w:t>
              </w:r>
              <w:proofErr w:type="spellEnd"/>
              <w:r w:rsidR="00C84CB8" w:rsidRPr="00075F68">
                <w:rPr>
                  <w:rStyle w:val="Hiperveza"/>
                  <w:b/>
                  <w:color w:val="auto"/>
                  <w:sz w:val="16"/>
                  <w:szCs w:val="16"/>
                  <w:u w:val="none"/>
                </w:rPr>
                <w:t xml:space="preserve"> V</w:t>
              </w:r>
              <w:r w:rsidR="00C84CB8" w:rsidRPr="00075F68">
                <w:rPr>
                  <w:rStyle w:val="Hiperveza"/>
                  <w:color w:val="auto"/>
                  <w:sz w:val="16"/>
                  <w:szCs w:val="16"/>
                  <w:u w:val="none"/>
                </w:rPr>
                <w:t>., </w:t>
              </w:r>
              <w:proofErr w:type="spellStart"/>
            </w:hyperlink>
            <w:hyperlink r:id="rId6" w:history="1">
              <w:r w:rsidR="00C84CB8" w:rsidRPr="00075F68">
                <w:rPr>
                  <w:rStyle w:val="Hiperveza"/>
                  <w:color w:val="auto"/>
                  <w:sz w:val="16"/>
                  <w:szCs w:val="16"/>
                  <w:u w:val="none"/>
                </w:rPr>
                <w:t>Rabrenovic</w:t>
              </w:r>
              <w:proofErr w:type="spellEnd"/>
              <w:r w:rsidR="00C84CB8" w:rsidRPr="00075F68">
                <w:rPr>
                  <w:rStyle w:val="Hiperveza"/>
                  <w:color w:val="auto"/>
                  <w:sz w:val="16"/>
                  <w:szCs w:val="16"/>
                  <w:u w:val="none"/>
                </w:rPr>
                <w:t xml:space="preserve"> B., </w:t>
              </w:r>
              <w:proofErr w:type="spellStart"/>
            </w:hyperlink>
            <w:hyperlink r:id="rId7" w:history="1">
              <w:r w:rsidR="00C84CB8" w:rsidRPr="00075F68">
                <w:rPr>
                  <w:rStyle w:val="Hiperveza"/>
                  <w:color w:val="auto"/>
                  <w:sz w:val="16"/>
                  <w:szCs w:val="16"/>
                  <w:u w:val="none"/>
                </w:rPr>
                <w:t>Dimic</w:t>
              </w:r>
              <w:proofErr w:type="spellEnd"/>
              <w:r w:rsidR="00C84CB8" w:rsidRPr="00075F68">
                <w:rPr>
                  <w:rStyle w:val="Hiperveza"/>
                  <w:color w:val="auto"/>
                  <w:sz w:val="16"/>
                  <w:szCs w:val="16"/>
                  <w:u w:val="none"/>
                </w:rPr>
                <w:t xml:space="preserve"> S. (2019): </w:t>
              </w:r>
            </w:hyperlink>
            <w:r w:rsidR="00C84CB8" w:rsidRPr="00075F68">
              <w:rPr>
                <w:i/>
                <w:sz w:val="16"/>
                <w:szCs w:val="16"/>
              </w:rPr>
              <w:t xml:space="preserve">Some Chemical </w:t>
            </w:r>
            <w:proofErr w:type="spellStart"/>
            <w:r w:rsidR="00C84CB8" w:rsidRPr="00075F68">
              <w:rPr>
                <w:i/>
                <w:sz w:val="16"/>
                <w:szCs w:val="16"/>
              </w:rPr>
              <w:t>Characteristics</w:t>
            </w:r>
            <w:proofErr w:type="spellEnd"/>
            <w:r w:rsidR="00C84CB8" w:rsidRPr="00075F68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C84CB8" w:rsidRPr="00075F68">
              <w:rPr>
                <w:i/>
                <w:sz w:val="16"/>
                <w:szCs w:val="16"/>
              </w:rPr>
              <w:t>and</w:t>
            </w:r>
            <w:proofErr w:type="spellEnd"/>
            <w:r w:rsidR="00C84CB8" w:rsidRPr="00075F68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C84CB8" w:rsidRPr="00075F68">
              <w:rPr>
                <w:i/>
                <w:sz w:val="16"/>
                <w:szCs w:val="16"/>
              </w:rPr>
              <w:t>Oxidative</w:t>
            </w:r>
            <w:proofErr w:type="spellEnd"/>
            <w:r w:rsidR="00C84CB8" w:rsidRPr="00075F68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C84CB8" w:rsidRPr="00075F68">
              <w:rPr>
                <w:i/>
                <w:sz w:val="16"/>
                <w:szCs w:val="16"/>
              </w:rPr>
              <w:t>Stability</w:t>
            </w:r>
            <w:proofErr w:type="spellEnd"/>
            <w:r w:rsidR="00C84CB8" w:rsidRPr="00075F68">
              <w:rPr>
                <w:i/>
                <w:sz w:val="16"/>
                <w:szCs w:val="16"/>
              </w:rPr>
              <w:t xml:space="preserve"> of </w:t>
            </w:r>
            <w:proofErr w:type="spellStart"/>
            <w:r w:rsidR="00C84CB8" w:rsidRPr="00075F68">
              <w:rPr>
                <w:i/>
                <w:sz w:val="16"/>
                <w:szCs w:val="16"/>
              </w:rPr>
              <w:t>Cold</w:t>
            </w:r>
            <w:proofErr w:type="spellEnd"/>
            <w:r w:rsidR="00C84CB8" w:rsidRPr="00075F68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C84CB8" w:rsidRPr="00075F68">
              <w:rPr>
                <w:i/>
                <w:sz w:val="16"/>
                <w:szCs w:val="16"/>
              </w:rPr>
              <w:t>Pressed</w:t>
            </w:r>
            <w:proofErr w:type="spellEnd"/>
            <w:r w:rsidR="00C84CB8" w:rsidRPr="00075F68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C84CB8" w:rsidRPr="00075F68">
              <w:rPr>
                <w:i/>
                <w:sz w:val="16"/>
                <w:szCs w:val="16"/>
              </w:rPr>
              <w:t>Grape</w:t>
            </w:r>
            <w:proofErr w:type="spellEnd"/>
            <w:r w:rsidR="00C84CB8" w:rsidRPr="00075F68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C84CB8" w:rsidRPr="00075F68">
              <w:rPr>
                <w:i/>
                <w:sz w:val="16"/>
                <w:szCs w:val="16"/>
              </w:rPr>
              <w:t>Seed</w:t>
            </w:r>
            <w:proofErr w:type="spellEnd"/>
            <w:r w:rsidR="00C84CB8" w:rsidRPr="00075F68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C84CB8" w:rsidRPr="00075F68">
              <w:rPr>
                <w:i/>
                <w:sz w:val="16"/>
                <w:szCs w:val="16"/>
              </w:rPr>
              <w:t>Oils</w:t>
            </w:r>
            <w:proofErr w:type="spellEnd"/>
            <w:r w:rsidR="00C84CB8" w:rsidRPr="00075F68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C84CB8" w:rsidRPr="00075F68">
              <w:rPr>
                <w:i/>
                <w:sz w:val="16"/>
                <w:szCs w:val="16"/>
              </w:rPr>
              <w:t>Obtained</w:t>
            </w:r>
            <w:proofErr w:type="spellEnd"/>
            <w:r w:rsidR="00C84CB8" w:rsidRPr="00075F68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C84CB8" w:rsidRPr="00075F68">
              <w:rPr>
                <w:i/>
                <w:sz w:val="16"/>
                <w:szCs w:val="16"/>
              </w:rPr>
              <w:t>from</w:t>
            </w:r>
            <w:proofErr w:type="spellEnd"/>
            <w:r w:rsidR="00C84CB8" w:rsidRPr="00075F68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C84CB8" w:rsidRPr="00075F68">
              <w:rPr>
                <w:i/>
                <w:sz w:val="16"/>
                <w:szCs w:val="16"/>
              </w:rPr>
              <w:t>Different</w:t>
            </w:r>
            <w:proofErr w:type="spellEnd"/>
            <w:r w:rsidR="00C84CB8" w:rsidRPr="00075F68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C84CB8" w:rsidRPr="00075F68">
              <w:rPr>
                <w:i/>
                <w:sz w:val="16"/>
                <w:szCs w:val="16"/>
              </w:rPr>
              <w:t>Winery</w:t>
            </w:r>
            <w:proofErr w:type="spellEnd"/>
            <w:r w:rsidR="00C84CB8" w:rsidRPr="00075F68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C84CB8" w:rsidRPr="00075F68">
              <w:rPr>
                <w:i/>
                <w:sz w:val="16"/>
                <w:szCs w:val="16"/>
              </w:rPr>
              <w:t>Waste</w:t>
            </w:r>
            <w:proofErr w:type="spellEnd"/>
            <w:r w:rsidR="00C84CB8" w:rsidRPr="00075F68">
              <w:rPr>
                <w:sz w:val="16"/>
                <w:szCs w:val="16"/>
              </w:rPr>
              <w:t xml:space="preserve">. </w:t>
            </w:r>
            <w:proofErr w:type="spellStart"/>
            <w:r w:rsidR="00C84CB8" w:rsidRPr="00075F68">
              <w:rPr>
                <w:rFonts w:eastAsiaTheme="minorHAnsi"/>
                <w:sz w:val="16"/>
                <w:szCs w:val="16"/>
                <w:lang w:eastAsia="en-US"/>
              </w:rPr>
              <w:t>European</w:t>
            </w:r>
            <w:proofErr w:type="spellEnd"/>
            <w:r w:rsidR="00C84CB8"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="00C84CB8" w:rsidRPr="00075F68">
              <w:rPr>
                <w:rFonts w:eastAsiaTheme="minorHAnsi"/>
                <w:sz w:val="16"/>
                <w:szCs w:val="16"/>
                <w:lang w:eastAsia="en-US"/>
              </w:rPr>
              <w:t>Journal</w:t>
            </w:r>
            <w:proofErr w:type="spellEnd"/>
            <w:r w:rsidR="00C84CB8"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of </w:t>
            </w:r>
            <w:proofErr w:type="spellStart"/>
            <w:r w:rsidR="00C84CB8" w:rsidRPr="00075F68">
              <w:rPr>
                <w:rFonts w:eastAsiaTheme="minorHAnsi"/>
                <w:sz w:val="16"/>
                <w:szCs w:val="16"/>
                <w:lang w:eastAsia="en-US"/>
              </w:rPr>
              <w:t>Lipid</w:t>
            </w:r>
            <w:proofErr w:type="spellEnd"/>
            <w:r w:rsidR="00C84CB8"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="00C84CB8" w:rsidRPr="00075F68">
              <w:rPr>
                <w:rFonts w:eastAsiaTheme="minorHAnsi"/>
                <w:sz w:val="16"/>
                <w:szCs w:val="16"/>
                <w:lang w:eastAsia="en-US"/>
              </w:rPr>
              <w:t>Science</w:t>
            </w:r>
            <w:proofErr w:type="spellEnd"/>
            <w:r w:rsidR="00C84CB8"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="00C84CB8" w:rsidRPr="00075F68">
              <w:rPr>
                <w:rFonts w:eastAsiaTheme="minorHAnsi"/>
                <w:sz w:val="16"/>
                <w:szCs w:val="16"/>
                <w:lang w:eastAsia="en-US"/>
              </w:rPr>
              <w:t>and</w:t>
            </w:r>
            <w:proofErr w:type="spellEnd"/>
            <w:r w:rsidR="00C84CB8"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="00C84CB8" w:rsidRPr="00075F68">
              <w:rPr>
                <w:rFonts w:eastAsiaTheme="minorHAnsi"/>
                <w:sz w:val="16"/>
                <w:szCs w:val="16"/>
                <w:lang w:eastAsia="en-US"/>
              </w:rPr>
              <w:t>Technology</w:t>
            </w:r>
            <w:proofErr w:type="spellEnd"/>
            <w:r w:rsidR="00C84CB8" w:rsidRPr="00075F68">
              <w:rPr>
                <w:rFonts w:eastAsiaTheme="minorHAnsi"/>
                <w:sz w:val="16"/>
                <w:szCs w:val="16"/>
                <w:lang w:eastAsia="en-US"/>
              </w:rPr>
              <w:t>, 121 (8)</w:t>
            </w:r>
          </w:p>
        </w:tc>
        <w:tc>
          <w:tcPr>
            <w:tcW w:w="418" w:type="pct"/>
            <w:vAlign w:val="center"/>
          </w:tcPr>
          <w:p w:rsidR="00DC5203" w:rsidRPr="00075F68" w:rsidRDefault="00C84CB8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DC5203" w:rsidRPr="00075F68" w:rsidTr="00281736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075F68" w:rsidRDefault="00DC4432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10.</w:t>
            </w:r>
          </w:p>
        </w:tc>
        <w:tc>
          <w:tcPr>
            <w:tcW w:w="4293" w:type="pct"/>
            <w:gridSpan w:val="9"/>
            <w:shd w:val="clear" w:color="auto" w:fill="auto"/>
            <w:vAlign w:val="center"/>
          </w:tcPr>
          <w:p w:rsidR="00DC5203" w:rsidRPr="00075F68" w:rsidRDefault="00CA6E94" w:rsidP="00B86C8C">
            <w:pPr>
              <w:rPr>
                <w:sz w:val="16"/>
                <w:szCs w:val="16"/>
                <w:lang w:val="sr-Cyrl-CS"/>
              </w:rPr>
            </w:pP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Radočaj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O., Dimić E.,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Diosady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L.L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.,</w:t>
            </w:r>
            <w:r w:rsidRPr="00075F68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 xml:space="preserve"> Vujasinović V</w:t>
            </w:r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. (2011):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Optimizing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the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texture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attributes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of a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fat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-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based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spread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using</w:t>
            </w:r>
            <w:proofErr w:type="spellEnd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instrumental </w:t>
            </w:r>
            <w:proofErr w:type="spellStart"/>
            <w:r w:rsidRPr="00075F68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measurements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.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Jounal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of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Texture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Studies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, 42, 394-403. DOI: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10.1111/j.1745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 xml:space="preserve"> -46 </w:t>
            </w:r>
            <w:proofErr w:type="spellStart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03.2011.00300.x</w:t>
            </w:r>
            <w:proofErr w:type="spellEnd"/>
            <w:r w:rsidRPr="00075F68">
              <w:rPr>
                <w:rFonts w:eastAsiaTheme="minorHAnsi"/>
                <w:sz w:val="16"/>
                <w:szCs w:val="16"/>
                <w:lang w:eastAsia="en-US"/>
              </w:rPr>
              <w:t>. ISSN 0022-4901.</w:t>
            </w:r>
          </w:p>
        </w:tc>
        <w:tc>
          <w:tcPr>
            <w:tcW w:w="418" w:type="pct"/>
            <w:vAlign w:val="center"/>
          </w:tcPr>
          <w:p w:rsidR="00DC5203" w:rsidRPr="00075F68" w:rsidRDefault="00CA6E94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DC5203" w:rsidRPr="00075F68" w:rsidTr="00281736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:rsidR="00DC5203" w:rsidRPr="00075F68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b/>
                <w:sz w:val="16"/>
                <w:szCs w:val="16"/>
                <w:lang w:val="sr-Cyrl-CS"/>
              </w:rPr>
              <w:t>Збирни подаци научне активност наставника</w:t>
            </w:r>
          </w:p>
        </w:tc>
      </w:tr>
      <w:tr w:rsidR="00DC5203" w:rsidRPr="00075F68" w:rsidTr="00281736">
        <w:trPr>
          <w:trHeight w:val="320"/>
          <w:jc w:val="center"/>
        </w:trPr>
        <w:tc>
          <w:tcPr>
            <w:tcW w:w="1822" w:type="pct"/>
            <w:gridSpan w:val="6"/>
            <w:vAlign w:val="center"/>
          </w:tcPr>
          <w:p w:rsidR="00DC5203" w:rsidRPr="00075F68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3178" w:type="pct"/>
            <w:gridSpan w:val="5"/>
            <w:vAlign w:val="center"/>
          </w:tcPr>
          <w:p w:rsidR="00DC5203" w:rsidRPr="00075F68" w:rsidRDefault="00EA45C2" w:rsidP="00B86C8C">
            <w:pPr>
              <w:rPr>
                <w:sz w:val="16"/>
                <w:szCs w:val="16"/>
              </w:rPr>
            </w:pPr>
            <w:r w:rsidRPr="00075F68">
              <w:rPr>
                <w:sz w:val="16"/>
                <w:szCs w:val="16"/>
                <w:lang w:val="sr-Cyrl-CS"/>
              </w:rPr>
              <w:t>161</w:t>
            </w:r>
          </w:p>
        </w:tc>
      </w:tr>
      <w:tr w:rsidR="00DC5203" w:rsidRPr="00075F68" w:rsidTr="00281736">
        <w:trPr>
          <w:trHeight w:val="320"/>
          <w:jc w:val="center"/>
        </w:trPr>
        <w:tc>
          <w:tcPr>
            <w:tcW w:w="1822" w:type="pct"/>
            <w:gridSpan w:val="6"/>
            <w:vAlign w:val="center"/>
          </w:tcPr>
          <w:p w:rsidR="00DC5203" w:rsidRPr="00075F68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3178" w:type="pct"/>
            <w:gridSpan w:val="5"/>
            <w:vAlign w:val="center"/>
          </w:tcPr>
          <w:p w:rsidR="00DC5203" w:rsidRPr="00075F68" w:rsidRDefault="009B0C84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15</w:t>
            </w:r>
          </w:p>
        </w:tc>
      </w:tr>
      <w:tr w:rsidR="00DC5203" w:rsidRPr="00075F68" w:rsidTr="00281736">
        <w:trPr>
          <w:trHeight w:val="320"/>
          <w:jc w:val="center"/>
        </w:trPr>
        <w:tc>
          <w:tcPr>
            <w:tcW w:w="1822" w:type="pct"/>
            <w:gridSpan w:val="6"/>
            <w:vAlign w:val="center"/>
          </w:tcPr>
          <w:p w:rsidR="00DC5203" w:rsidRPr="00075F68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2118" w:type="pct"/>
            <w:gridSpan w:val="2"/>
            <w:vAlign w:val="center"/>
          </w:tcPr>
          <w:p w:rsidR="00DC5203" w:rsidRPr="00075F68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Домаћи</w:t>
            </w:r>
            <w:r w:rsidR="00DC4432" w:rsidRPr="00075F68">
              <w:rPr>
                <w:sz w:val="16"/>
                <w:szCs w:val="16"/>
                <w:lang w:val="sr-Cyrl-CS"/>
              </w:rPr>
              <w:t xml:space="preserve"> 1</w:t>
            </w:r>
          </w:p>
        </w:tc>
        <w:tc>
          <w:tcPr>
            <w:tcW w:w="1060" w:type="pct"/>
            <w:gridSpan w:val="3"/>
            <w:vAlign w:val="center"/>
          </w:tcPr>
          <w:p w:rsidR="00DC5203" w:rsidRPr="00075F68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Међународни</w:t>
            </w:r>
          </w:p>
        </w:tc>
      </w:tr>
      <w:tr w:rsidR="00DC5203" w:rsidRPr="00075F68" w:rsidTr="00281736">
        <w:trPr>
          <w:trHeight w:val="320"/>
          <w:jc w:val="center"/>
        </w:trPr>
        <w:tc>
          <w:tcPr>
            <w:tcW w:w="1822" w:type="pct"/>
            <w:gridSpan w:val="6"/>
            <w:vAlign w:val="center"/>
          </w:tcPr>
          <w:p w:rsidR="00DC5203" w:rsidRPr="00075F68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3178" w:type="pct"/>
            <w:gridSpan w:val="5"/>
            <w:vAlign w:val="center"/>
          </w:tcPr>
          <w:p w:rsidR="00DC5203" w:rsidRPr="00075F68" w:rsidRDefault="00824A8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5F68">
              <w:rPr>
                <w:sz w:val="16"/>
                <w:szCs w:val="16"/>
                <w:lang w:val="sr-Cyrl-CS"/>
              </w:rPr>
              <w:t>Faculty</w:t>
            </w:r>
            <w:proofErr w:type="spellEnd"/>
            <w:r w:rsidRPr="00075F68">
              <w:rPr>
                <w:sz w:val="16"/>
                <w:szCs w:val="16"/>
                <w:lang w:val="sr-Cyrl-CS"/>
              </w:rPr>
              <w:t xml:space="preserve"> of </w:t>
            </w:r>
            <w:proofErr w:type="spellStart"/>
            <w:r w:rsidRPr="00075F68">
              <w:rPr>
                <w:sz w:val="16"/>
                <w:szCs w:val="16"/>
                <w:lang w:val="sr-Cyrl-CS"/>
              </w:rPr>
              <w:t>Bioscience</w:t>
            </w:r>
            <w:proofErr w:type="spellEnd"/>
            <w:r w:rsidRPr="00075F68">
              <w:rPr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5F68">
              <w:rPr>
                <w:sz w:val="16"/>
                <w:szCs w:val="16"/>
                <w:lang w:val="sr-Cyrl-CS"/>
              </w:rPr>
              <w:t>Engineering</w:t>
            </w:r>
            <w:proofErr w:type="spellEnd"/>
            <w:r w:rsidR="009835F5" w:rsidRPr="00075F68">
              <w:rPr>
                <w:sz w:val="16"/>
                <w:szCs w:val="16"/>
                <w:lang w:val="sr-Cyrl-CS"/>
              </w:rPr>
              <w:t xml:space="preserve"> - </w:t>
            </w:r>
            <w:proofErr w:type="spellStart"/>
            <w:r w:rsidR="009835F5" w:rsidRPr="00075F68">
              <w:rPr>
                <w:sz w:val="16"/>
                <w:szCs w:val="16"/>
                <w:lang w:val="sr-Cyrl-CS"/>
              </w:rPr>
              <w:t>Safety</w:t>
            </w:r>
            <w:proofErr w:type="spellEnd"/>
            <w:r w:rsidR="009835F5" w:rsidRPr="00075F68">
              <w:rPr>
                <w:sz w:val="16"/>
                <w:szCs w:val="16"/>
                <w:lang w:val="sr-Cyrl-CS"/>
              </w:rPr>
              <w:t xml:space="preserve"> in the </w:t>
            </w:r>
            <w:proofErr w:type="spellStart"/>
            <w:r w:rsidR="009835F5" w:rsidRPr="00075F68">
              <w:rPr>
                <w:sz w:val="16"/>
                <w:szCs w:val="16"/>
                <w:lang w:val="sr-Cyrl-CS"/>
              </w:rPr>
              <w:t>Agro</w:t>
            </w:r>
            <w:proofErr w:type="spellEnd"/>
            <w:r w:rsidR="009835F5" w:rsidRPr="00075F68">
              <w:rPr>
                <w:sz w:val="16"/>
                <w:szCs w:val="16"/>
                <w:lang w:val="sr-Cyrl-CS"/>
              </w:rPr>
              <w:t>-</w:t>
            </w:r>
            <w:proofErr w:type="spellStart"/>
            <w:r w:rsidR="009835F5" w:rsidRPr="00075F68">
              <w:rPr>
                <w:sz w:val="16"/>
                <w:szCs w:val="16"/>
                <w:lang w:val="sr-Cyrl-CS"/>
              </w:rPr>
              <w:t>Food</w:t>
            </w:r>
            <w:proofErr w:type="spellEnd"/>
            <w:r w:rsidR="009835F5" w:rsidRPr="00075F68">
              <w:rPr>
                <w:sz w:val="16"/>
                <w:szCs w:val="16"/>
                <w:lang w:val="sr-Cyrl-CS"/>
              </w:rPr>
              <w:t xml:space="preserve"> </w:t>
            </w:r>
            <w:proofErr w:type="spellStart"/>
            <w:r w:rsidR="009835F5" w:rsidRPr="00075F68">
              <w:rPr>
                <w:sz w:val="16"/>
                <w:szCs w:val="16"/>
                <w:lang w:val="sr-Cyrl-CS"/>
              </w:rPr>
              <w:t>Chain</w:t>
            </w:r>
            <w:proofErr w:type="spellEnd"/>
            <w:r w:rsidR="009835F5" w:rsidRPr="00075F68">
              <w:rPr>
                <w:sz w:val="16"/>
                <w:szCs w:val="16"/>
                <w:lang w:val="sr-Cyrl-CS"/>
              </w:rPr>
              <w:t xml:space="preserve"> (</w:t>
            </w:r>
            <w:proofErr w:type="spellStart"/>
            <w:r w:rsidR="009835F5" w:rsidRPr="00075F68">
              <w:rPr>
                <w:sz w:val="16"/>
                <w:szCs w:val="16"/>
                <w:lang w:val="sr-Cyrl-CS"/>
              </w:rPr>
              <w:t>Socrates</w:t>
            </w:r>
            <w:proofErr w:type="spellEnd"/>
            <w:r w:rsidR="009835F5" w:rsidRPr="00075F68">
              <w:rPr>
                <w:sz w:val="16"/>
                <w:szCs w:val="16"/>
                <w:lang w:val="sr-Cyrl-CS"/>
              </w:rPr>
              <w:t xml:space="preserve"> </w:t>
            </w:r>
            <w:proofErr w:type="spellStart"/>
            <w:r w:rsidR="009835F5" w:rsidRPr="00075F68">
              <w:rPr>
                <w:sz w:val="16"/>
                <w:szCs w:val="16"/>
                <w:lang w:val="sr-Cyrl-CS"/>
              </w:rPr>
              <w:t>Intensive</w:t>
            </w:r>
            <w:proofErr w:type="spellEnd"/>
            <w:r w:rsidR="009835F5" w:rsidRPr="00075F68">
              <w:rPr>
                <w:sz w:val="16"/>
                <w:szCs w:val="16"/>
                <w:lang w:val="sr-Cyrl-CS"/>
              </w:rPr>
              <w:t xml:space="preserve"> </w:t>
            </w:r>
            <w:proofErr w:type="spellStart"/>
            <w:r w:rsidR="009835F5" w:rsidRPr="00075F68">
              <w:rPr>
                <w:sz w:val="16"/>
                <w:szCs w:val="16"/>
                <w:lang w:val="sr-Cyrl-CS"/>
              </w:rPr>
              <w:t>Programme</w:t>
            </w:r>
            <w:proofErr w:type="spellEnd"/>
            <w:r w:rsidR="009835F5" w:rsidRPr="00075F68">
              <w:rPr>
                <w:sz w:val="16"/>
                <w:szCs w:val="16"/>
                <w:lang w:val="sr-Cyrl-CS"/>
              </w:rPr>
              <w:t>)</w:t>
            </w:r>
            <w:r w:rsidR="003167FF" w:rsidRPr="00075F68">
              <w:rPr>
                <w:sz w:val="16"/>
                <w:szCs w:val="16"/>
                <w:lang w:val="sr-Cyrl-CS"/>
              </w:rPr>
              <w:t xml:space="preserve">, </w:t>
            </w:r>
            <w:proofErr w:type="spellStart"/>
            <w:r w:rsidR="003167FF" w:rsidRPr="00075F68">
              <w:rPr>
                <w:sz w:val="16"/>
                <w:szCs w:val="16"/>
                <w:lang w:val="sr-Cyrl-CS"/>
              </w:rPr>
              <w:t>Ghent</w:t>
            </w:r>
            <w:proofErr w:type="spellEnd"/>
            <w:r w:rsidR="003167FF" w:rsidRPr="00075F68">
              <w:rPr>
                <w:sz w:val="16"/>
                <w:szCs w:val="16"/>
                <w:lang w:val="sr-Cyrl-CS"/>
              </w:rPr>
              <w:t xml:space="preserve">, </w:t>
            </w:r>
            <w:proofErr w:type="spellStart"/>
            <w:r w:rsidR="003167FF" w:rsidRPr="00075F68">
              <w:rPr>
                <w:sz w:val="16"/>
                <w:szCs w:val="16"/>
                <w:lang w:val="sr-Cyrl-CS"/>
              </w:rPr>
              <w:t>Belgium</w:t>
            </w:r>
            <w:proofErr w:type="spellEnd"/>
            <w:r w:rsidR="009B0C84" w:rsidRPr="00075F68">
              <w:rPr>
                <w:sz w:val="16"/>
                <w:szCs w:val="16"/>
                <w:lang w:val="sr-Cyrl-CS"/>
              </w:rPr>
              <w:t xml:space="preserve"> (2005.)</w:t>
            </w:r>
          </w:p>
          <w:p w:rsidR="009B0C84" w:rsidRPr="00075F68" w:rsidRDefault="009B0C84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 xml:space="preserve">LA FONDATION POUR LA FORMATION HOTELIERE, др </w:t>
            </w:r>
            <w:proofErr w:type="spellStart"/>
            <w:r w:rsidRPr="00075F68">
              <w:rPr>
                <w:sz w:val="16"/>
                <w:szCs w:val="16"/>
                <w:lang w:val="sr-Cyrl-CS"/>
              </w:rPr>
              <w:t>Elizabeth</w:t>
            </w:r>
            <w:proofErr w:type="spellEnd"/>
            <w:r w:rsidRPr="00075F68">
              <w:rPr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5F68">
              <w:rPr>
                <w:sz w:val="16"/>
                <w:szCs w:val="16"/>
                <w:lang w:val="sr-Cyrl-CS"/>
              </w:rPr>
              <w:t>Ineson</w:t>
            </w:r>
            <w:proofErr w:type="spellEnd"/>
            <w:r w:rsidRPr="00075F68">
              <w:rPr>
                <w:sz w:val="16"/>
                <w:szCs w:val="16"/>
                <w:lang w:val="sr-Cyrl-CS"/>
              </w:rPr>
              <w:t xml:space="preserve"> и </w:t>
            </w:r>
            <w:proofErr w:type="spellStart"/>
            <w:r w:rsidRPr="00075F68">
              <w:rPr>
                <w:sz w:val="16"/>
                <w:szCs w:val="16"/>
                <w:lang w:val="sr-Cyrl-CS"/>
              </w:rPr>
              <w:t>Adrian</w:t>
            </w:r>
            <w:proofErr w:type="spellEnd"/>
            <w:r w:rsidRPr="00075F68">
              <w:rPr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5F68">
              <w:rPr>
                <w:sz w:val="16"/>
                <w:szCs w:val="16"/>
                <w:lang w:val="sr-Cyrl-CS"/>
              </w:rPr>
              <w:t>Barsbi</w:t>
            </w:r>
            <w:proofErr w:type="spellEnd"/>
            <w:r w:rsidRPr="00075F68">
              <w:rPr>
                <w:sz w:val="16"/>
                <w:szCs w:val="16"/>
              </w:rPr>
              <w:t>: Менаџмент хране и пића, Београд (2017.)</w:t>
            </w:r>
          </w:p>
        </w:tc>
      </w:tr>
      <w:tr w:rsidR="00DC5203" w:rsidRPr="00075F68" w:rsidTr="00281736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:rsidR="00DC5203" w:rsidRPr="00075F68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  <w:p w:rsidR="00824A83" w:rsidRPr="00075F68" w:rsidRDefault="00824A8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>Члан експертског тима за доделу знака „Најбоље из Војводине“ за производе индустрије уља (2005. год.)</w:t>
            </w:r>
          </w:p>
          <w:p w:rsidR="00824A83" w:rsidRPr="00075F68" w:rsidRDefault="00824A8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  <w:lang w:val="sr-Cyrl-CS"/>
              </w:rPr>
              <w:t xml:space="preserve">Члан комисије за стандарде и сродне документе КС Е034-2,11, семе и плодови </w:t>
            </w:r>
            <w:proofErr w:type="spellStart"/>
            <w:r w:rsidRPr="00075F68">
              <w:rPr>
                <w:sz w:val="16"/>
                <w:szCs w:val="16"/>
                <w:lang w:val="sr-Cyrl-CS"/>
              </w:rPr>
              <w:t>уљарица</w:t>
            </w:r>
            <w:proofErr w:type="spellEnd"/>
            <w:r w:rsidRPr="00075F68">
              <w:rPr>
                <w:sz w:val="16"/>
                <w:szCs w:val="16"/>
                <w:lang w:val="sr-Cyrl-CS"/>
              </w:rPr>
              <w:t xml:space="preserve">, </w:t>
            </w:r>
            <w:proofErr w:type="spellStart"/>
            <w:r w:rsidRPr="00075F68">
              <w:rPr>
                <w:sz w:val="16"/>
                <w:szCs w:val="16"/>
                <w:lang w:val="sr-Cyrl-CS"/>
              </w:rPr>
              <w:t>мастии</w:t>
            </w:r>
            <w:proofErr w:type="spellEnd"/>
            <w:r w:rsidRPr="00075F68">
              <w:rPr>
                <w:sz w:val="16"/>
                <w:szCs w:val="16"/>
                <w:lang w:val="sr-Cyrl-CS"/>
              </w:rPr>
              <w:t xml:space="preserve"> уља биљног и животињског порекла и њихови споредни производи, као стручног тела Института за стандардизацију Србије, Београд (од 2013. године)</w:t>
            </w:r>
          </w:p>
          <w:p w:rsidR="00824A83" w:rsidRPr="00075F68" w:rsidRDefault="00824A83" w:rsidP="00B86C8C">
            <w:pPr>
              <w:rPr>
                <w:sz w:val="16"/>
                <w:szCs w:val="16"/>
                <w:lang w:val="sr-Cyrl-CS"/>
              </w:rPr>
            </w:pPr>
            <w:r w:rsidRPr="00075F68">
              <w:rPr>
                <w:sz w:val="16"/>
                <w:szCs w:val="16"/>
              </w:rPr>
              <w:t xml:space="preserve">Предавач на семинару: Пословање по принципима </w:t>
            </w:r>
            <w:r w:rsidRPr="00075F68">
              <w:rPr>
                <w:sz w:val="16"/>
                <w:szCs w:val="16"/>
                <w:lang w:val="en-GB"/>
              </w:rPr>
              <w:t>HACCP</w:t>
            </w:r>
            <w:r w:rsidRPr="00075F68">
              <w:rPr>
                <w:sz w:val="16"/>
                <w:szCs w:val="16"/>
                <w:lang w:val="ru-RU"/>
              </w:rPr>
              <w:t>-</w:t>
            </w:r>
            <w:r w:rsidRPr="00075F68">
              <w:rPr>
                <w:sz w:val="16"/>
                <w:szCs w:val="16"/>
              </w:rPr>
              <w:t>а у хотелијерству и угоститељству, Природно-математичког факултета у Новом Саду, руководилац: др Драган Тешановић</w:t>
            </w:r>
          </w:p>
        </w:tc>
      </w:tr>
    </w:tbl>
    <w:p w:rsidR="00423263" w:rsidRDefault="00423263"/>
    <w:sectPr w:rsidR="00423263" w:rsidSect="00DC520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compat/>
  <w:rsids>
    <w:rsidRoot w:val="00DC5203"/>
    <w:rsid w:val="00026EBB"/>
    <w:rsid w:val="00075F68"/>
    <w:rsid w:val="001A6670"/>
    <w:rsid w:val="00281736"/>
    <w:rsid w:val="003167FF"/>
    <w:rsid w:val="003A0862"/>
    <w:rsid w:val="003C7063"/>
    <w:rsid w:val="00423263"/>
    <w:rsid w:val="00522989"/>
    <w:rsid w:val="006102AF"/>
    <w:rsid w:val="006C1CF1"/>
    <w:rsid w:val="00824A83"/>
    <w:rsid w:val="008A1ADC"/>
    <w:rsid w:val="009835F5"/>
    <w:rsid w:val="009B0C84"/>
    <w:rsid w:val="00B77148"/>
    <w:rsid w:val="00C84CB8"/>
    <w:rsid w:val="00CA6E94"/>
    <w:rsid w:val="00CB761A"/>
    <w:rsid w:val="00D50453"/>
    <w:rsid w:val="00D713C1"/>
    <w:rsid w:val="00DC4432"/>
    <w:rsid w:val="00DC5203"/>
    <w:rsid w:val="00EA45C2"/>
    <w:rsid w:val="00EB1EB7"/>
    <w:rsid w:val="00EF4AA5"/>
    <w:rsid w:val="00F75942"/>
    <w:rsid w:val="00FD5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Hiperveza">
    <w:name w:val="Hyperlink"/>
    <w:basedOn w:val="Podrazumevanifontpasusa"/>
    <w:uiPriority w:val="99"/>
    <w:unhideWhenUsed/>
    <w:rsid w:val="00C84CB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kobson.nb.rs/nauka_u_srbiji.132.html?autor=Dimic%20Sanj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obson.nb.rs/nauka_u_srbiji.132.html?autor=Rabrenovic%20Biljana%20B" TargetMode="External"/><Relationship Id="rId5" Type="http://schemas.openxmlformats.org/officeDocument/2006/relationships/hyperlink" Target="https://kobson.nb.rs/nauka_u_srbiji.132.html?autor=Vujasinovic%20Vesna%20B" TargetMode="External"/><Relationship Id="rId4" Type="http://schemas.openxmlformats.org/officeDocument/2006/relationships/hyperlink" Target="https://kobson.nb.rs/nauka_u_srbiji.132.html?autor=Bjelica%20Milos%20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733</Words>
  <Characters>4181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Mladja</dc:creator>
  <cp:keywords/>
  <dc:description/>
  <cp:lastModifiedBy>Win7</cp:lastModifiedBy>
  <cp:revision>8</cp:revision>
  <dcterms:created xsi:type="dcterms:W3CDTF">2020-04-28T16:30:00Z</dcterms:created>
  <dcterms:modified xsi:type="dcterms:W3CDTF">2020-05-09T20:12:00Z</dcterms:modified>
</cp:coreProperties>
</file>